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9587B" w14:textId="77777777" w:rsidR="00971C8E" w:rsidRPr="00971C8E" w:rsidRDefault="00971C8E" w:rsidP="00971C8E">
      <w:pPr>
        <w:spacing w:after="0" w:line="240" w:lineRule="auto"/>
        <w:jc w:val="center"/>
        <w:rPr>
          <w:rFonts w:ascii="Times New Roman" w:eastAsia="Times New Roman" w:hAnsi="Times New Roman" w:cs="Times New Roman"/>
          <w:sz w:val="24"/>
          <w:szCs w:val="24"/>
        </w:rPr>
      </w:pPr>
      <w:r w:rsidRPr="00971C8E">
        <w:rPr>
          <w:rFonts w:ascii="Times New Roman" w:eastAsia="Times New Roman" w:hAnsi="Times New Roman" w:cs="Times New Roman"/>
          <w:noProof/>
          <w:sz w:val="24"/>
          <w:szCs w:val="24"/>
          <w:lang w:eastAsia="lv-LV"/>
        </w:rPr>
        <w:drawing>
          <wp:inline distT="0" distB="0" distL="0" distR="0" wp14:anchorId="1E03F35B" wp14:editId="189BB49D">
            <wp:extent cx="542925" cy="723900"/>
            <wp:effectExtent l="0" t="0" r="9525" b="0"/>
            <wp:docPr id="2" name="Picture 2" descr="C:\RDLIS\Rigas_gerb_maz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DLIS\Rigas_gerb_mazs.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542925" cy="723900"/>
                    </a:xfrm>
                    <a:prstGeom prst="rect">
                      <a:avLst/>
                    </a:prstGeom>
                    <a:noFill/>
                    <a:ln>
                      <a:noFill/>
                    </a:ln>
                  </pic:spPr>
                </pic:pic>
              </a:graphicData>
            </a:graphic>
          </wp:inline>
        </w:drawing>
      </w:r>
    </w:p>
    <w:p w14:paraId="148434B0" w14:textId="77777777" w:rsidR="00971C8E" w:rsidRPr="00971C8E" w:rsidRDefault="00971C8E" w:rsidP="00971C8E">
      <w:pPr>
        <w:spacing w:after="0" w:line="240" w:lineRule="auto"/>
        <w:jc w:val="center"/>
        <w:rPr>
          <w:rFonts w:ascii="Times New Roman" w:eastAsia="Times New Roman" w:hAnsi="Times New Roman" w:cs="Times New Roman"/>
        </w:rPr>
      </w:pPr>
    </w:p>
    <w:p w14:paraId="2EE5FAC9" w14:textId="77777777" w:rsidR="00971C8E" w:rsidRPr="00971C8E" w:rsidRDefault="00971C8E" w:rsidP="00971C8E">
      <w:pPr>
        <w:spacing w:after="0" w:line="240" w:lineRule="auto"/>
        <w:jc w:val="center"/>
        <w:rPr>
          <w:rFonts w:ascii="Times New Roman" w:eastAsia="Times New Roman" w:hAnsi="Times New Roman" w:cs="Times New Roman"/>
          <w:sz w:val="36"/>
          <w:szCs w:val="36"/>
        </w:rPr>
      </w:pPr>
      <w:r w:rsidRPr="00971C8E">
        <w:rPr>
          <w:rFonts w:ascii="Times New Roman" w:eastAsia="Times New Roman" w:hAnsi="Times New Roman" w:cs="Times New Roman"/>
          <w:sz w:val="36"/>
          <w:szCs w:val="36"/>
        </w:rPr>
        <w:t>RĪGAS PĻAVNIEKU PAMATSKOLA</w:t>
      </w:r>
    </w:p>
    <w:p w14:paraId="47D2C95C" w14:textId="77777777" w:rsidR="00971C8E" w:rsidRPr="00971C8E" w:rsidRDefault="00971C8E" w:rsidP="00971C8E">
      <w:pPr>
        <w:tabs>
          <w:tab w:val="left" w:pos="3960"/>
        </w:tabs>
        <w:spacing w:after="0" w:line="240" w:lineRule="auto"/>
        <w:jc w:val="center"/>
        <w:rPr>
          <w:rFonts w:ascii="Times New Roman" w:eastAsia="Times New Roman" w:hAnsi="Times New Roman" w:cs="Times New Roman"/>
        </w:rPr>
      </w:pPr>
      <w:r w:rsidRPr="00971C8E">
        <w:rPr>
          <w:rFonts w:ascii="Times New Roman" w:eastAsia="Times New Roman" w:hAnsi="Times New Roman" w:cs="Times New Roman"/>
        </w:rPr>
        <w:t>Jāņa Grestes iela 14, Rīga, LV-1021,</w:t>
      </w:r>
    </w:p>
    <w:p w14:paraId="7C83AE2D" w14:textId="77777777" w:rsidR="00971C8E" w:rsidRPr="00971C8E" w:rsidRDefault="00971C8E" w:rsidP="00971C8E">
      <w:pPr>
        <w:tabs>
          <w:tab w:val="left" w:pos="3960"/>
        </w:tabs>
        <w:spacing w:after="0" w:line="240" w:lineRule="auto"/>
        <w:jc w:val="center"/>
        <w:rPr>
          <w:rFonts w:ascii="Times New Roman" w:eastAsia="Times New Roman" w:hAnsi="Times New Roman" w:cs="Times New Roman"/>
        </w:rPr>
      </w:pPr>
      <w:r w:rsidRPr="00971C8E">
        <w:rPr>
          <w:rFonts w:ascii="Times New Roman" w:eastAsia="Times New Roman" w:hAnsi="Times New Roman" w:cs="Times New Roman"/>
        </w:rPr>
        <w:t xml:space="preserve">tālrunis 67246868, </w:t>
      </w:r>
      <w:smartTag w:uri="schemas-tilde-lv/tildestengine" w:element="veidnes">
        <w:smartTagPr>
          <w:attr w:name="text" w:val="fakss"/>
          <w:attr w:name="id" w:val="-1"/>
          <w:attr w:name="baseform" w:val="faks|s"/>
        </w:smartTagPr>
        <w:r w:rsidRPr="00971C8E">
          <w:rPr>
            <w:rFonts w:ascii="Times New Roman" w:eastAsia="Times New Roman" w:hAnsi="Times New Roman" w:cs="Times New Roman"/>
          </w:rPr>
          <w:t>fakss</w:t>
        </w:r>
      </w:smartTag>
      <w:r w:rsidRPr="00971C8E">
        <w:rPr>
          <w:rFonts w:ascii="Times New Roman" w:eastAsia="Times New Roman" w:hAnsi="Times New Roman" w:cs="Times New Roman"/>
        </w:rPr>
        <w:t xml:space="preserve"> 67246868, e-pasts plavniekups@riga.lv</w:t>
      </w:r>
    </w:p>
    <w:p w14:paraId="62BDF9CB" w14:textId="77777777" w:rsidR="00971C8E" w:rsidRPr="00971C8E" w:rsidRDefault="00971C8E" w:rsidP="00971C8E">
      <w:pPr>
        <w:tabs>
          <w:tab w:val="left" w:pos="2340"/>
          <w:tab w:val="left" w:pos="2880"/>
          <w:tab w:val="left" w:pos="3420"/>
          <w:tab w:val="left" w:pos="3600"/>
        </w:tabs>
        <w:spacing w:after="0" w:line="240" w:lineRule="auto"/>
        <w:rPr>
          <w:rFonts w:ascii="Times New Roman" w:eastAsia="Times New Roman" w:hAnsi="Times New Roman" w:cs="Times New Roman"/>
          <w:sz w:val="24"/>
          <w:szCs w:val="24"/>
          <w:lang w:eastAsia="lv-LV"/>
        </w:rPr>
      </w:pPr>
    </w:p>
    <w:p w14:paraId="2D24CDEB" w14:textId="77777777" w:rsidR="00971C8E" w:rsidRPr="00971C8E" w:rsidRDefault="00971C8E" w:rsidP="00971C8E">
      <w:pPr>
        <w:spacing w:after="0" w:line="240" w:lineRule="auto"/>
        <w:jc w:val="center"/>
        <w:rPr>
          <w:rFonts w:ascii="Times New Roman" w:eastAsia="Times New Roman" w:hAnsi="Times New Roman" w:cs="Times New Roman"/>
          <w:sz w:val="32"/>
          <w:szCs w:val="32"/>
          <w:lang w:eastAsia="lv-LV"/>
        </w:rPr>
      </w:pPr>
      <w:r w:rsidRPr="00971C8E">
        <w:rPr>
          <w:rFonts w:ascii="Times New Roman" w:eastAsia="Times New Roman" w:hAnsi="Times New Roman" w:cs="Times New Roman"/>
          <w:sz w:val="32"/>
          <w:szCs w:val="32"/>
          <w:lang w:eastAsia="lv-LV"/>
        </w:rPr>
        <w:t>RĪKOJUMS</w:t>
      </w:r>
    </w:p>
    <w:p w14:paraId="77FC7CCB" w14:textId="77777777" w:rsidR="00971C8E" w:rsidRPr="00971C8E" w:rsidRDefault="00971C8E" w:rsidP="00971C8E">
      <w:pPr>
        <w:spacing w:after="0" w:line="240" w:lineRule="auto"/>
        <w:jc w:val="center"/>
        <w:rPr>
          <w:rFonts w:ascii="Times New Roman" w:eastAsia="Times New Roman" w:hAnsi="Times New Roman" w:cs="Times New Roman"/>
          <w:sz w:val="26"/>
          <w:szCs w:val="26"/>
          <w:lang w:eastAsia="lv-LV"/>
        </w:rPr>
      </w:pPr>
      <w:r w:rsidRPr="00971C8E">
        <w:rPr>
          <w:rFonts w:ascii="Times New Roman" w:eastAsia="Times New Roman" w:hAnsi="Times New Roman" w:cs="Times New Roman"/>
          <w:sz w:val="26"/>
          <w:szCs w:val="26"/>
          <w:lang w:eastAsia="lv-LV"/>
        </w:rPr>
        <w:t xml:space="preserve">Rīgā </w:t>
      </w:r>
    </w:p>
    <w:p w14:paraId="2C4C8271" w14:textId="77777777" w:rsidR="00971C8E" w:rsidRPr="00971C8E" w:rsidRDefault="00971C8E" w:rsidP="00971C8E">
      <w:pPr>
        <w:spacing w:after="0" w:line="240" w:lineRule="auto"/>
        <w:jc w:val="both"/>
        <w:rPr>
          <w:rFonts w:ascii="Times New Roman" w:eastAsia="Times New Roman" w:hAnsi="Times New Roman" w:cs="Times New Roman"/>
          <w:sz w:val="26"/>
          <w:szCs w:val="26"/>
          <w:lang w:eastAsia="lv-LV"/>
        </w:rPr>
      </w:pPr>
    </w:p>
    <w:p w14:paraId="0E34E4EC" w14:textId="02B6F589" w:rsidR="00971C8E" w:rsidRPr="00971C8E" w:rsidRDefault="00971C8E" w:rsidP="007F6B2B">
      <w:pPr>
        <w:spacing w:after="0" w:line="240" w:lineRule="auto"/>
        <w:rPr>
          <w:rFonts w:ascii="Times New Roman" w:eastAsia="Times New Roman" w:hAnsi="Times New Roman" w:cs="Times New Roman"/>
          <w:sz w:val="26"/>
          <w:szCs w:val="26"/>
          <w:lang w:eastAsia="lv-LV"/>
        </w:rPr>
      </w:pPr>
      <w:r w:rsidRPr="00971C8E">
        <w:rPr>
          <w:rFonts w:ascii="Times New Roman" w:eastAsia="Times New Roman" w:hAnsi="Times New Roman" w:cs="Times New Roman"/>
          <w:sz w:val="26"/>
          <w:szCs w:val="26"/>
          <w:lang w:eastAsia="lv-LV"/>
        </w:rPr>
        <w:t>2</w:t>
      </w:r>
      <w:r w:rsidR="00745740">
        <w:rPr>
          <w:rFonts w:ascii="Times New Roman" w:eastAsia="Times New Roman" w:hAnsi="Times New Roman" w:cs="Times New Roman"/>
          <w:sz w:val="26"/>
          <w:szCs w:val="26"/>
          <w:lang w:eastAsia="lv-LV"/>
        </w:rPr>
        <w:t>7</w:t>
      </w:r>
      <w:r w:rsidRPr="00971C8E">
        <w:rPr>
          <w:rFonts w:ascii="Times New Roman" w:eastAsia="Times New Roman" w:hAnsi="Times New Roman" w:cs="Times New Roman"/>
          <w:sz w:val="26"/>
          <w:szCs w:val="26"/>
          <w:lang w:eastAsia="lv-LV"/>
        </w:rPr>
        <w:t>.08.2020.</w:t>
      </w:r>
      <w:r w:rsidRPr="00971C8E">
        <w:rPr>
          <w:rFonts w:ascii="Times New Roman" w:eastAsia="Times New Roman" w:hAnsi="Times New Roman" w:cs="Times New Roman"/>
          <w:sz w:val="26"/>
          <w:szCs w:val="26"/>
          <w:lang w:eastAsia="lv-LV"/>
        </w:rPr>
        <w:tab/>
      </w:r>
      <w:r w:rsidRPr="00971C8E">
        <w:rPr>
          <w:rFonts w:ascii="Times New Roman" w:eastAsia="Times New Roman" w:hAnsi="Times New Roman" w:cs="Times New Roman"/>
          <w:sz w:val="26"/>
          <w:szCs w:val="26"/>
          <w:lang w:eastAsia="lv-LV"/>
        </w:rPr>
        <w:tab/>
      </w:r>
      <w:r w:rsidRPr="00971C8E">
        <w:rPr>
          <w:rFonts w:ascii="Times New Roman" w:eastAsia="Times New Roman" w:hAnsi="Times New Roman" w:cs="Times New Roman"/>
          <w:sz w:val="26"/>
          <w:szCs w:val="26"/>
          <w:lang w:eastAsia="lv-LV"/>
        </w:rPr>
        <w:tab/>
      </w:r>
      <w:r w:rsidRPr="00971C8E">
        <w:rPr>
          <w:rFonts w:ascii="Times New Roman" w:eastAsia="Times New Roman" w:hAnsi="Times New Roman" w:cs="Times New Roman"/>
          <w:sz w:val="26"/>
          <w:szCs w:val="26"/>
          <w:lang w:eastAsia="lv-LV"/>
        </w:rPr>
        <w:tab/>
      </w:r>
      <w:r w:rsidRPr="00971C8E">
        <w:rPr>
          <w:rFonts w:ascii="Times New Roman" w:eastAsia="Times New Roman" w:hAnsi="Times New Roman" w:cs="Times New Roman"/>
          <w:sz w:val="26"/>
          <w:szCs w:val="26"/>
          <w:lang w:eastAsia="lv-LV"/>
        </w:rPr>
        <w:tab/>
      </w:r>
      <w:r w:rsidRPr="00971C8E">
        <w:rPr>
          <w:rFonts w:ascii="Times New Roman" w:eastAsia="Times New Roman" w:hAnsi="Times New Roman" w:cs="Times New Roman"/>
          <w:sz w:val="26"/>
          <w:szCs w:val="26"/>
          <w:lang w:eastAsia="lv-LV"/>
        </w:rPr>
        <w:tab/>
      </w:r>
      <w:r w:rsidRPr="00971C8E">
        <w:rPr>
          <w:rFonts w:ascii="Times New Roman" w:eastAsia="Times New Roman" w:hAnsi="Times New Roman" w:cs="Times New Roman"/>
          <w:sz w:val="26"/>
          <w:szCs w:val="26"/>
          <w:lang w:eastAsia="lv-LV"/>
        </w:rPr>
        <w:tab/>
      </w:r>
      <w:r w:rsidR="007F6B2B">
        <w:rPr>
          <w:rFonts w:ascii="Times New Roman" w:eastAsia="Times New Roman" w:hAnsi="Times New Roman" w:cs="Times New Roman"/>
          <w:sz w:val="26"/>
          <w:szCs w:val="26"/>
          <w:lang w:eastAsia="lv-LV"/>
        </w:rPr>
        <w:t xml:space="preserve">                    </w:t>
      </w:r>
      <w:r w:rsidRPr="00971C8E">
        <w:rPr>
          <w:rFonts w:ascii="Times New Roman" w:eastAsia="Times New Roman" w:hAnsi="Times New Roman" w:cs="Times New Roman"/>
          <w:sz w:val="26"/>
          <w:szCs w:val="26"/>
          <w:lang w:eastAsia="lv-LV"/>
        </w:rPr>
        <w:t>Nr. PSPL-20-</w:t>
      </w:r>
      <w:r w:rsidRPr="00587A02">
        <w:rPr>
          <w:rFonts w:ascii="Times New Roman" w:eastAsia="Times New Roman" w:hAnsi="Times New Roman" w:cs="Times New Roman"/>
          <w:sz w:val="26"/>
          <w:szCs w:val="26"/>
          <w:lang w:eastAsia="lv-LV"/>
        </w:rPr>
        <w:t>2</w:t>
      </w:r>
      <w:r w:rsidR="00F7206D" w:rsidRPr="00587A02">
        <w:rPr>
          <w:rFonts w:ascii="Times New Roman" w:eastAsia="Times New Roman" w:hAnsi="Times New Roman" w:cs="Times New Roman"/>
          <w:sz w:val="26"/>
          <w:szCs w:val="26"/>
          <w:lang w:eastAsia="lv-LV"/>
        </w:rPr>
        <w:t>0</w:t>
      </w:r>
      <w:r w:rsidRPr="00971C8E">
        <w:rPr>
          <w:rFonts w:ascii="Times New Roman" w:eastAsia="Times New Roman" w:hAnsi="Times New Roman" w:cs="Times New Roman"/>
          <w:sz w:val="26"/>
          <w:szCs w:val="26"/>
          <w:lang w:eastAsia="lv-LV"/>
        </w:rPr>
        <w:t>-r</w:t>
      </w:r>
      <w:r w:rsidR="00F852CF">
        <w:rPr>
          <w:rFonts w:ascii="Times New Roman" w:eastAsia="Times New Roman" w:hAnsi="Times New Roman" w:cs="Times New Roman"/>
          <w:sz w:val="26"/>
          <w:szCs w:val="26"/>
          <w:lang w:eastAsia="lv-LV"/>
        </w:rPr>
        <w:t>s</w:t>
      </w:r>
    </w:p>
    <w:p w14:paraId="1E3EEA3C" w14:textId="77777777" w:rsidR="00971C8E" w:rsidRPr="00971C8E" w:rsidRDefault="00971C8E" w:rsidP="00971C8E">
      <w:pPr>
        <w:spacing w:after="0" w:line="240" w:lineRule="auto"/>
        <w:jc w:val="both"/>
        <w:rPr>
          <w:rFonts w:ascii="Times New Roman" w:eastAsia="Times New Roman" w:hAnsi="Times New Roman" w:cs="Times New Roman"/>
          <w:sz w:val="26"/>
          <w:szCs w:val="26"/>
          <w:lang w:eastAsia="lv-LV"/>
        </w:rPr>
      </w:pPr>
    </w:p>
    <w:p w14:paraId="6EACB19F" w14:textId="77777777" w:rsidR="00F852CF" w:rsidRDefault="00971C8E" w:rsidP="00F852CF">
      <w:pPr>
        <w:spacing w:after="0" w:line="240" w:lineRule="auto"/>
        <w:jc w:val="both"/>
        <w:rPr>
          <w:rFonts w:ascii="Times New Roman" w:eastAsia="Times New Roman" w:hAnsi="Times New Roman" w:cs="Times New Roman"/>
          <w:bCs/>
          <w:color w:val="000000"/>
          <w:sz w:val="24"/>
          <w:szCs w:val="24"/>
          <w:lang w:eastAsia="lv-LV"/>
        </w:rPr>
      </w:pPr>
      <w:r w:rsidRPr="00971C8E">
        <w:rPr>
          <w:rFonts w:ascii="Times New Roman" w:eastAsia="Times New Roman" w:hAnsi="Times New Roman" w:cs="Times New Roman"/>
          <w:sz w:val="24"/>
          <w:szCs w:val="24"/>
          <w:lang w:eastAsia="lv-LV"/>
        </w:rPr>
        <w:t xml:space="preserve">Par </w:t>
      </w:r>
      <w:r w:rsidR="00F852CF">
        <w:rPr>
          <w:rFonts w:ascii="Times New Roman" w:eastAsia="Times New Roman" w:hAnsi="Times New Roman" w:cs="Times New Roman"/>
          <w:bCs/>
          <w:color w:val="000000"/>
          <w:sz w:val="24"/>
          <w:szCs w:val="24"/>
          <w:lang w:eastAsia="lv-LV"/>
        </w:rPr>
        <w:t>i</w:t>
      </w:r>
      <w:r w:rsidR="00F852CF" w:rsidRPr="00F852CF">
        <w:rPr>
          <w:rFonts w:ascii="Times New Roman" w:eastAsia="Times New Roman" w:hAnsi="Times New Roman" w:cs="Times New Roman"/>
          <w:bCs/>
          <w:color w:val="000000"/>
          <w:sz w:val="24"/>
          <w:szCs w:val="24"/>
          <w:lang w:eastAsia="lv-LV"/>
        </w:rPr>
        <w:t xml:space="preserve">zglītības procesa organizēšana, </w:t>
      </w:r>
    </w:p>
    <w:p w14:paraId="722718F2" w14:textId="77777777" w:rsidR="00AF7F11" w:rsidRDefault="00F852CF" w:rsidP="00F852CF">
      <w:pPr>
        <w:spacing w:after="0" w:line="240" w:lineRule="auto"/>
        <w:jc w:val="both"/>
        <w:rPr>
          <w:rFonts w:ascii="Times New Roman" w:eastAsia="Times New Roman" w:hAnsi="Times New Roman" w:cs="Times New Roman"/>
          <w:bCs/>
          <w:color w:val="000000"/>
          <w:sz w:val="24"/>
          <w:szCs w:val="24"/>
          <w:lang w:eastAsia="lv-LV"/>
        </w:rPr>
      </w:pPr>
      <w:r w:rsidRPr="00F852CF">
        <w:rPr>
          <w:rFonts w:ascii="Times New Roman" w:eastAsia="Times New Roman" w:hAnsi="Times New Roman" w:cs="Times New Roman"/>
          <w:bCs/>
          <w:color w:val="000000"/>
          <w:sz w:val="24"/>
          <w:szCs w:val="24"/>
          <w:lang w:eastAsia="lv-LV"/>
        </w:rPr>
        <w:t>nodrošinot Covid-19 infekcijas izplatības ierobežošanu</w:t>
      </w:r>
    </w:p>
    <w:p w14:paraId="60F4E33D" w14:textId="77777777" w:rsidR="00805531" w:rsidRDefault="00805531" w:rsidP="00F852CF">
      <w:pPr>
        <w:spacing w:after="0" w:line="240" w:lineRule="auto"/>
        <w:jc w:val="both"/>
        <w:rPr>
          <w:rFonts w:ascii="Times New Roman" w:hAnsi="Times New Roman" w:cs="Times New Roman"/>
          <w:b/>
          <w:sz w:val="24"/>
          <w:szCs w:val="24"/>
        </w:rPr>
      </w:pPr>
    </w:p>
    <w:p w14:paraId="2DBE8795" w14:textId="77777777" w:rsidR="00805531" w:rsidRDefault="00805531" w:rsidP="00CA5419">
      <w:pPr>
        <w:spacing w:after="0" w:line="360" w:lineRule="auto"/>
        <w:jc w:val="both"/>
        <w:rPr>
          <w:rFonts w:ascii="Times New Roman" w:hAnsi="Times New Roman" w:cs="Times New Roman"/>
          <w:b/>
          <w:sz w:val="24"/>
          <w:szCs w:val="24"/>
        </w:rPr>
      </w:pPr>
    </w:p>
    <w:p w14:paraId="0164329A" w14:textId="433E58E1" w:rsidR="00805531" w:rsidRPr="004324E2" w:rsidRDefault="007F6B2B" w:rsidP="00CA5419">
      <w:pPr>
        <w:spacing w:after="0" w:line="360" w:lineRule="auto"/>
        <w:ind w:firstLine="720"/>
        <w:jc w:val="both"/>
        <w:rPr>
          <w:rFonts w:ascii="Times New Roman" w:eastAsia="Calibri" w:hAnsi="Times New Roman" w:cs="Times New Roman"/>
          <w:strike/>
          <w:sz w:val="26"/>
          <w:szCs w:val="26"/>
        </w:rPr>
      </w:pPr>
      <w:r>
        <w:rPr>
          <w:rFonts w:ascii="Times New Roman" w:eastAsia="Calibri" w:hAnsi="Times New Roman" w:cs="Times New Roman"/>
          <w:sz w:val="26"/>
          <w:szCs w:val="26"/>
        </w:rPr>
        <w:t>Pamatojoties uz</w:t>
      </w:r>
      <w:r w:rsidR="00805531" w:rsidRPr="00805531">
        <w:rPr>
          <w:rFonts w:ascii="Times New Roman" w:eastAsia="Calibri" w:hAnsi="Times New Roman" w:cs="Times New Roman"/>
          <w:sz w:val="26"/>
          <w:szCs w:val="26"/>
        </w:rPr>
        <w:t xml:space="preserve"> Ministru kabineta 2020.gada 9.jūnija noteikum</w:t>
      </w:r>
      <w:r w:rsidR="00805531">
        <w:rPr>
          <w:rFonts w:ascii="Times New Roman" w:eastAsia="Calibri" w:hAnsi="Times New Roman" w:cs="Times New Roman"/>
          <w:sz w:val="26"/>
          <w:szCs w:val="26"/>
        </w:rPr>
        <w:t>iem</w:t>
      </w:r>
      <w:r w:rsidR="00805531" w:rsidRPr="00805531">
        <w:rPr>
          <w:rFonts w:ascii="Times New Roman" w:eastAsia="Calibri" w:hAnsi="Times New Roman" w:cs="Times New Roman"/>
          <w:sz w:val="26"/>
          <w:szCs w:val="26"/>
        </w:rPr>
        <w:t xml:space="preserve"> Nr.360 “Epidemioloģiskās drošības pasākumi Covid-19 infekcijas izplatības ierobežošanai”</w:t>
      </w:r>
      <w:r>
        <w:rPr>
          <w:rFonts w:ascii="Times New Roman" w:eastAsia="Calibri" w:hAnsi="Times New Roman" w:cs="Times New Roman"/>
          <w:sz w:val="26"/>
          <w:szCs w:val="26"/>
        </w:rPr>
        <w:t xml:space="preserve"> un 21.08.2020. Rīgas domes Izglītības, kultūras un sporta departamenta rīkojumu Nr. DIKS-20 -757-rs </w:t>
      </w:r>
      <w:r w:rsidR="00130C29">
        <w:rPr>
          <w:rFonts w:ascii="Times New Roman" w:eastAsia="Calibri" w:hAnsi="Times New Roman" w:cs="Times New Roman"/>
          <w:sz w:val="26"/>
          <w:szCs w:val="26"/>
        </w:rPr>
        <w:t>:</w:t>
      </w:r>
    </w:p>
    <w:p w14:paraId="7BF5FEC1" w14:textId="77777777" w:rsidR="001337CC" w:rsidRPr="004324E2" w:rsidRDefault="001337CC" w:rsidP="00CA5419">
      <w:pPr>
        <w:pStyle w:val="ListParagraph"/>
        <w:numPr>
          <w:ilvl w:val="1"/>
          <w:numId w:val="6"/>
        </w:numPr>
        <w:spacing w:line="360" w:lineRule="auto"/>
        <w:rPr>
          <w:rFonts w:ascii="Times New Roman" w:hAnsi="Times New Roman" w:cs="Times New Roman"/>
          <w:sz w:val="24"/>
          <w:szCs w:val="24"/>
        </w:rPr>
      </w:pPr>
      <w:r w:rsidRPr="004324E2">
        <w:rPr>
          <w:rFonts w:ascii="Times New Roman" w:hAnsi="Times New Roman" w:cs="Times New Roman"/>
          <w:sz w:val="24"/>
          <w:szCs w:val="24"/>
        </w:rPr>
        <w:t>Apstiprināt mācību stundu sākumu un beigu laikus</w:t>
      </w:r>
      <w:r w:rsidR="0053679A">
        <w:rPr>
          <w:rFonts w:ascii="Times New Roman" w:hAnsi="Times New Roman" w:cs="Times New Roman"/>
          <w:sz w:val="24"/>
          <w:szCs w:val="24"/>
        </w:rPr>
        <w:t xml:space="preserve"> 2020./2021.mācību gadam.</w:t>
      </w:r>
    </w:p>
    <w:p w14:paraId="273B36E4" w14:textId="77777777" w:rsidR="0011302F" w:rsidRDefault="001337CC" w:rsidP="00CA5419">
      <w:pPr>
        <w:pStyle w:val="ListParagraph"/>
        <w:numPr>
          <w:ilvl w:val="1"/>
          <w:numId w:val="6"/>
        </w:numPr>
        <w:spacing w:line="360" w:lineRule="auto"/>
        <w:rPr>
          <w:rFonts w:ascii="Times New Roman" w:hAnsi="Times New Roman" w:cs="Times New Roman"/>
          <w:sz w:val="24"/>
          <w:szCs w:val="24"/>
        </w:rPr>
      </w:pPr>
      <w:r w:rsidRPr="004E797B">
        <w:rPr>
          <w:rFonts w:ascii="Times New Roman" w:hAnsi="Times New Roman" w:cs="Times New Roman"/>
          <w:sz w:val="24"/>
          <w:szCs w:val="24"/>
        </w:rPr>
        <w:t xml:space="preserve">Apstiprināt </w:t>
      </w:r>
      <w:bookmarkStart w:id="0" w:name="_Hlk49275475"/>
      <w:r w:rsidRPr="004E797B">
        <w:rPr>
          <w:rFonts w:ascii="Times New Roman" w:hAnsi="Times New Roman" w:cs="Times New Roman"/>
          <w:sz w:val="24"/>
          <w:szCs w:val="24"/>
        </w:rPr>
        <w:t>skolēnu izvietojumu mācību kabinetos</w:t>
      </w:r>
      <w:r w:rsidR="004E797B" w:rsidRPr="004E797B">
        <w:rPr>
          <w:rFonts w:ascii="Times New Roman" w:hAnsi="Times New Roman" w:cs="Times New Roman"/>
          <w:sz w:val="24"/>
          <w:szCs w:val="24"/>
        </w:rPr>
        <w:t xml:space="preserve"> un atbildīgas personas par skolēnu un mācību kabineta uzraudzību</w:t>
      </w:r>
      <w:bookmarkEnd w:id="0"/>
      <w:r w:rsidR="0053679A">
        <w:rPr>
          <w:rFonts w:ascii="Times New Roman" w:hAnsi="Times New Roman" w:cs="Times New Roman"/>
          <w:sz w:val="24"/>
          <w:szCs w:val="24"/>
        </w:rPr>
        <w:t>.</w:t>
      </w:r>
    </w:p>
    <w:p w14:paraId="25B582C0" w14:textId="13FCB3EA" w:rsidR="0053679A" w:rsidRDefault="0053679A" w:rsidP="00CA5419">
      <w:pPr>
        <w:pStyle w:val="ListParagraph"/>
        <w:numPr>
          <w:ilvl w:val="1"/>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Apstiprināt </w:t>
      </w:r>
      <w:bookmarkStart w:id="1" w:name="_Hlk49277692"/>
      <w:r w:rsidR="00CA5419">
        <w:rPr>
          <w:rFonts w:ascii="Times New Roman" w:hAnsi="Times New Roman" w:cs="Times New Roman"/>
          <w:sz w:val="24"/>
          <w:szCs w:val="24"/>
        </w:rPr>
        <w:t>skolēnu</w:t>
      </w:r>
      <w:r>
        <w:rPr>
          <w:rFonts w:ascii="Times New Roman" w:hAnsi="Times New Roman" w:cs="Times New Roman"/>
          <w:sz w:val="24"/>
          <w:szCs w:val="24"/>
        </w:rPr>
        <w:t xml:space="preserve"> un darbinieku ierašanās nosacījumus un </w:t>
      </w:r>
      <w:proofErr w:type="spellStart"/>
      <w:r>
        <w:rPr>
          <w:rFonts w:ascii="Times New Roman" w:hAnsi="Times New Roman" w:cs="Times New Roman"/>
          <w:sz w:val="24"/>
          <w:szCs w:val="24"/>
        </w:rPr>
        <w:t>d</w:t>
      </w:r>
      <w:r w:rsidRPr="0053679A">
        <w:rPr>
          <w:rFonts w:ascii="Times New Roman" w:hAnsi="Times New Roman" w:cs="Times New Roman"/>
          <w:sz w:val="24"/>
          <w:szCs w:val="24"/>
        </w:rPr>
        <w:t>istancēšanās</w:t>
      </w:r>
      <w:proofErr w:type="spellEnd"/>
      <w:r w:rsidRPr="0053679A">
        <w:rPr>
          <w:rFonts w:ascii="Times New Roman" w:hAnsi="Times New Roman" w:cs="Times New Roman"/>
          <w:sz w:val="24"/>
          <w:szCs w:val="24"/>
        </w:rPr>
        <w:t xml:space="preserve"> </w:t>
      </w:r>
      <w:r w:rsidR="000C0C98" w:rsidRPr="0053679A">
        <w:rPr>
          <w:rFonts w:ascii="Times New Roman" w:hAnsi="Times New Roman" w:cs="Times New Roman"/>
          <w:sz w:val="24"/>
          <w:szCs w:val="24"/>
        </w:rPr>
        <w:t>nodrošināšan</w:t>
      </w:r>
      <w:r w:rsidR="000C0C98" w:rsidRPr="00745740">
        <w:rPr>
          <w:rFonts w:ascii="Times New Roman" w:hAnsi="Times New Roman" w:cs="Times New Roman"/>
          <w:sz w:val="24"/>
          <w:szCs w:val="24"/>
        </w:rPr>
        <w:t>u</w:t>
      </w:r>
      <w:r w:rsidR="000C0C98">
        <w:rPr>
          <w:rFonts w:ascii="Times New Roman" w:hAnsi="Times New Roman" w:cs="Times New Roman"/>
          <w:sz w:val="24"/>
          <w:szCs w:val="24"/>
        </w:rPr>
        <w:t xml:space="preserve"> </w:t>
      </w:r>
      <w:r w:rsidR="000C0C98" w:rsidRPr="0053679A">
        <w:rPr>
          <w:rFonts w:ascii="Times New Roman" w:hAnsi="Times New Roman" w:cs="Times New Roman"/>
          <w:sz w:val="24"/>
          <w:szCs w:val="24"/>
        </w:rPr>
        <w:t xml:space="preserve"> </w:t>
      </w:r>
      <w:r w:rsidRPr="0053679A">
        <w:rPr>
          <w:rFonts w:ascii="Times New Roman" w:hAnsi="Times New Roman" w:cs="Times New Roman"/>
          <w:sz w:val="24"/>
          <w:szCs w:val="24"/>
        </w:rPr>
        <w:t xml:space="preserve">koplietošanas telpās </w:t>
      </w:r>
      <w:r>
        <w:rPr>
          <w:rFonts w:ascii="Times New Roman" w:hAnsi="Times New Roman" w:cs="Times New Roman"/>
          <w:sz w:val="24"/>
          <w:szCs w:val="24"/>
        </w:rPr>
        <w:t>skol</w:t>
      </w:r>
      <w:r w:rsidR="00130C29">
        <w:rPr>
          <w:rFonts w:ascii="Times New Roman" w:hAnsi="Times New Roman" w:cs="Times New Roman"/>
          <w:sz w:val="24"/>
          <w:szCs w:val="24"/>
        </w:rPr>
        <w:t>ā.</w:t>
      </w:r>
    </w:p>
    <w:bookmarkEnd w:id="1"/>
    <w:p w14:paraId="3F65C2E3" w14:textId="77777777" w:rsidR="00CC7B6E" w:rsidRDefault="00CC7B6E" w:rsidP="00CA5419">
      <w:pPr>
        <w:pStyle w:val="ListParagraph"/>
        <w:numPr>
          <w:ilvl w:val="1"/>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Apstiprināt </w:t>
      </w:r>
      <w:r w:rsidR="00130C29">
        <w:rPr>
          <w:rFonts w:ascii="Times New Roman" w:hAnsi="Times New Roman" w:cs="Times New Roman"/>
          <w:sz w:val="24"/>
          <w:szCs w:val="24"/>
        </w:rPr>
        <w:t>ēdināšanas organizēšanas kārtību.</w:t>
      </w:r>
    </w:p>
    <w:p w14:paraId="3DF24EB7" w14:textId="77777777" w:rsidR="00130C29" w:rsidRDefault="00130C29" w:rsidP="00CA5419">
      <w:pPr>
        <w:pStyle w:val="ListParagraph"/>
        <w:numPr>
          <w:ilvl w:val="1"/>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Apstiprināt </w:t>
      </w:r>
      <w:bookmarkStart w:id="2" w:name="_Hlk49286869"/>
      <w:r>
        <w:rPr>
          <w:rFonts w:ascii="Times New Roman" w:hAnsi="Times New Roman" w:cs="Times New Roman"/>
          <w:sz w:val="24"/>
          <w:szCs w:val="24"/>
        </w:rPr>
        <w:t>pagarinātās dienas grupas organizācijas kārtību</w:t>
      </w:r>
      <w:bookmarkEnd w:id="2"/>
      <w:r>
        <w:rPr>
          <w:rFonts w:ascii="Times New Roman" w:hAnsi="Times New Roman" w:cs="Times New Roman"/>
          <w:sz w:val="24"/>
          <w:szCs w:val="24"/>
        </w:rPr>
        <w:t>.</w:t>
      </w:r>
    </w:p>
    <w:p w14:paraId="13C28A91" w14:textId="77777777" w:rsidR="00130C29" w:rsidRDefault="00130C29" w:rsidP="00CA5419">
      <w:pPr>
        <w:pStyle w:val="ListParagraph"/>
        <w:numPr>
          <w:ilvl w:val="1"/>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Apstiprināt </w:t>
      </w:r>
      <w:bookmarkStart w:id="3" w:name="_Hlk49286924"/>
      <w:r>
        <w:rPr>
          <w:rFonts w:ascii="Times New Roman" w:hAnsi="Times New Roman" w:cs="Times New Roman"/>
          <w:sz w:val="24"/>
          <w:szCs w:val="24"/>
        </w:rPr>
        <w:t>interešu izglītības organizēšanas kārtību</w:t>
      </w:r>
      <w:bookmarkEnd w:id="3"/>
      <w:r>
        <w:rPr>
          <w:rFonts w:ascii="Times New Roman" w:hAnsi="Times New Roman" w:cs="Times New Roman"/>
          <w:sz w:val="24"/>
          <w:szCs w:val="24"/>
        </w:rPr>
        <w:t>.</w:t>
      </w:r>
    </w:p>
    <w:p w14:paraId="294A861D" w14:textId="77777777" w:rsidR="00130C29" w:rsidRDefault="000E4E97" w:rsidP="00CA5419">
      <w:pPr>
        <w:pStyle w:val="ListParagraph"/>
        <w:numPr>
          <w:ilvl w:val="1"/>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Apstiprināt p</w:t>
      </w:r>
      <w:r w:rsidR="00130C29" w:rsidRPr="00130C29">
        <w:rPr>
          <w:rFonts w:ascii="Times New Roman" w:hAnsi="Times New Roman" w:cs="Times New Roman"/>
          <w:sz w:val="24"/>
          <w:szCs w:val="24"/>
        </w:rPr>
        <w:t>ersonas veselības stāvokļa uzraudzība</w:t>
      </w:r>
      <w:r w:rsidR="00130C29">
        <w:rPr>
          <w:rFonts w:ascii="Times New Roman" w:hAnsi="Times New Roman" w:cs="Times New Roman"/>
          <w:sz w:val="24"/>
          <w:szCs w:val="24"/>
        </w:rPr>
        <w:t>s</w:t>
      </w:r>
      <w:r w:rsidR="006B2892">
        <w:rPr>
          <w:rFonts w:ascii="Times New Roman" w:hAnsi="Times New Roman" w:cs="Times New Roman"/>
          <w:sz w:val="24"/>
          <w:szCs w:val="24"/>
        </w:rPr>
        <w:t xml:space="preserve"> un higiēnas nodrošināšana</w:t>
      </w:r>
      <w:r w:rsidR="00BD2849">
        <w:rPr>
          <w:rFonts w:ascii="Times New Roman" w:hAnsi="Times New Roman" w:cs="Times New Roman"/>
          <w:sz w:val="24"/>
          <w:szCs w:val="24"/>
        </w:rPr>
        <w:t>s kārtību.</w:t>
      </w:r>
    </w:p>
    <w:p w14:paraId="2B07CB2C" w14:textId="77777777" w:rsidR="000E4E97" w:rsidRDefault="000E4E97" w:rsidP="00CA5419">
      <w:pPr>
        <w:pStyle w:val="ListParagraph"/>
        <w:numPr>
          <w:ilvl w:val="1"/>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Apstiprināt k</w:t>
      </w:r>
      <w:r w:rsidRPr="000E4E97">
        <w:rPr>
          <w:rFonts w:ascii="Times New Roman" w:hAnsi="Times New Roman" w:cs="Times New Roman"/>
          <w:sz w:val="24"/>
          <w:szCs w:val="24"/>
        </w:rPr>
        <w:t>ārtīb</w:t>
      </w:r>
      <w:r>
        <w:rPr>
          <w:rFonts w:ascii="Times New Roman" w:hAnsi="Times New Roman" w:cs="Times New Roman"/>
          <w:sz w:val="24"/>
          <w:szCs w:val="24"/>
        </w:rPr>
        <w:t>u</w:t>
      </w:r>
      <w:r w:rsidRPr="000E4E97">
        <w:rPr>
          <w:rFonts w:ascii="Times New Roman" w:hAnsi="Times New Roman" w:cs="Times New Roman"/>
          <w:sz w:val="24"/>
          <w:szCs w:val="24"/>
        </w:rPr>
        <w:t>, kādā izglītības iestādē uzturas nepiederošas personas</w:t>
      </w:r>
      <w:r>
        <w:rPr>
          <w:rFonts w:ascii="Times New Roman" w:hAnsi="Times New Roman" w:cs="Times New Roman"/>
          <w:sz w:val="24"/>
          <w:szCs w:val="24"/>
        </w:rPr>
        <w:t>.</w:t>
      </w:r>
    </w:p>
    <w:p w14:paraId="650A1925" w14:textId="77777777" w:rsidR="00DE0912" w:rsidRDefault="00380830" w:rsidP="00380830">
      <w:pPr>
        <w:pStyle w:val="ListParagraph"/>
        <w:numPr>
          <w:ilvl w:val="1"/>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Rīkojuma izpildes kontroli veikt atbilstoši atbildības jomām direktora vietniecēm izglītības jomā </w:t>
      </w:r>
      <w:proofErr w:type="spellStart"/>
      <w:r>
        <w:rPr>
          <w:rFonts w:ascii="Times New Roman" w:hAnsi="Times New Roman" w:cs="Times New Roman"/>
          <w:sz w:val="24"/>
          <w:szCs w:val="24"/>
        </w:rPr>
        <w:t>V.Grantai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I.Šteinbergai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A.Līpenītei</w:t>
      </w:r>
      <w:proofErr w:type="spellEnd"/>
      <w:r>
        <w:rPr>
          <w:rFonts w:ascii="Times New Roman" w:hAnsi="Times New Roman" w:cs="Times New Roman"/>
          <w:sz w:val="24"/>
          <w:szCs w:val="24"/>
        </w:rPr>
        <w:t xml:space="preserve">, direktora vietniekam administratīvi saimnieciskajā darbā </w:t>
      </w:r>
      <w:proofErr w:type="spellStart"/>
      <w:r>
        <w:rPr>
          <w:rFonts w:ascii="Times New Roman" w:hAnsi="Times New Roman" w:cs="Times New Roman"/>
          <w:sz w:val="24"/>
          <w:szCs w:val="24"/>
        </w:rPr>
        <w:t>I.Skrastiņam</w:t>
      </w:r>
      <w:proofErr w:type="spellEnd"/>
      <w:r>
        <w:rPr>
          <w:rFonts w:ascii="Times New Roman" w:hAnsi="Times New Roman" w:cs="Times New Roman"/>
          <w:sz w:val="24"/>
          <w:szCs w:val="24"/>
        </w:rPr>
        <w:t xml:space="preserve"> un medicīnas māsai </w:t>
      </w:r>
      <w:proofErr w:type="spellStart"/>
      <w:r>
        <w:rPr>
          <w:rFonts w:ascii="Times New Roman" w:hAnsi="Times New Roman" w:cs="Times New Roman"/>
          <w:sz w:val="24"/>
          <w:szCs w:val="24"/>
        </w:rPr>
        <w:t>D.Buļai</w:t>
      </w:r>
      <w:proofErr w:type="spellEnd"/>
      <w:r>
        <w:rPr>
          <w:rFonts w:ascii="Times New Roman" w:hAnsi="Times New Roman" w:cs="Times New Roman"/>
          <w:sz w:val="24"/>
          <w:szCs w:val="24"/>
        </w:rPr>
        <w:t>.</w:t>
      </w:r>
    </w:p>
    <w:p w14:paraId="4F738931" w14:textId="77777777" w:rsidR="00D97404" w:rsidRDefault="00D97404" w:rsidP="00D97404">
      <w:pPr>
        <w:spacing w:line="360" w:lineRule="auto"/>
        <w:jc w:val="both"/>
        <w:rPr>
          <w:rFonts w:ascii="Times New Roman" w:hAnsi="Times New Roman" w:cs="Times New Roman"/>
          <w:sz w:val="24"/>
          <w:szCs w:val="24"/>
        </w:rPr>
      </w:pPr>
      <w:r>
        <w:rPr>
          <w:rFonts w:ascii="Times New Roman" w:hAnsi="Times New Roman" w:cs="Times New Roman"/>
          <w:sz w:val="24"/>
          <w:szCs w:val="24"/>
        </w:rPr>
        <w:t>Pielikumā:</w:t>
      </w:r>
    </w:p>
    <w:p w14:paraId="1E62F418" w14:textId="77777777" w:rsidR="00D97404" w:rsidRDefault="00D97404" w:rsidP="005D36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1.pielikums: M</w:t>
      </w:r>
      <w:r w:rsidRPr="00D97404">
        <w:rPr>
          <w:rFonts w:ascii="Times New Roman" w:hAnsi="Times New Roman" w:cs="Times New Roman"/>
          <w:sz w:val="24"/>
          <w:szCs w:val="24"/>
        </w:rPr>
        <w:t>ācību stundu sākumu un beigu laik</w:t>
      </w:r>
      <w:r>
        <w:rPr>
          <w:rFonts w:ascii="Times New Roman" w:hAnsi="Times New Roman" w:cs="Times New Roman"/>
          <w:sz w:val="24"/>
          <w:szCs w:val="24"/>
        </w:rPr>
        <w:t>i</w:t>
      </w:r>
      <w:r w:rsidRPr="00D97404">
        <w:rPr>
          <w:rFonts w:ascii="Times New Roman" w:hAnsi="Times New Roman" w:cs="Times New Roman"/>
          <w:sz w:val="24"/>
          <w:szCs w:val="24"/>
        </w:rPr>
        <w:t xml:space="preserve"> 2020./2021.mācību gadam</w:t>
      </w:r>
      <w:r>
        <w:rPr>
          <w:rFonts w:ascii="Times New Roman" w:hAnsi="Times New Roman" w:cs="Times New Roman"/>
          <w:sz w:val="24"/>
          <w:szCs w:val="24"/>
        </w:rPr>
        <w:t xml:space="preserve"> uz 1 </w:t>
      </w:r>
      <w:proofErr w:type="spellStart"/>
      <w:r>
        <w:rPr>
          <w:rFonts w:ascii="Times New Roman" w:hAnsi="Times New Roman" w:cs="Times New Roman"/>
          <w:sz w:val="24"/>
          <w:szCs w:val="24"/>
        </w:rPr>
        <w:t>lp</w:t>
      </w:r>
      <w:proofErr w:type="spellEnd"/>
      <w:r>
        <w:rPr>
          <w:rFonts w:ascii="Times New Roman" w:hAnsi="Times New Roman" w:cs="Times New Roman"/>
          <w:sz w:val="24"/>
          <w:szCs w:val="24"/>
        </w:rPr>
        <w:t>.</w:t>
      </w:r>
    </w:p>
    <w:p w14:paraId="553B07A5" w14:textId="77777777" w:rsidR="00D97404" w:rsidRDefault="00D97404" w:rsidP="005D36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2.pielikums:</w:t>
      </w:r>
      <w:r w:rsidRPr="00D97404">
        <w:t xml:space="preserve"> </w:t>
      </w:r>
      <w:r>
        <w:rPr>
          <w:rFonts w:ascii="Times New Roman" w:hAnsi="Times New Roman" w:cs="Times New Roman"/>
          <w:sz w:val="24"/>
          <w:szCs w:val="24"/>
        </w:rPr>
        <w:t>S</w:t>
      </w:r>
      <w:r w:rsidRPr="00D97404">
        <w:rPr>
          <w:rFonts w:ascii="Times New Roman" w:hAnsi="Times New Roman" w:cs="Times New Roman"/>
          <w:sz w:val="24"/>
          <w:szCs w:val="24"/>
        </w:rPr>
        <w:t>kolēnu izvietojum</w:t>
      </w:r>
      <w:r>
        <w:rPr>
          <w:rFonts w:ascii="Times New Roman" w:hAnsi="Times New Roman" w:cs="Times New Roman"/>
          <w:sz w:val="24"/>
          <w:szCs w:val="24"/>
        </w:rPr>
        <w:t>s</w:t>
      </w:r>
      <w:r w:rsidRPr="00D97404">
        <w:rPr>
          <w:rFonts w:ascii="Times New Roman" w:hAnsi="Times New Roman" w:cs="Times New Roman"/>
          <w:sz w:val="24"/>
          <w:szCs w:val="24"/>
        </w:rPr>
        <w:t xml:space="preserve"> mācību kabinetos un atbildīg</w:t>
      </w:r>
      <w:r>
        <w:rPr>
          <w:rFonts w:ascii="Times New Roman" w:hAnsi="Times New Roman" w:cs="Times New Roman"/>
          <w:sz w:val="24"/>
          <w:szCs w:val="24"/>
        </w:rPr>
        <w:t>ā</w:t>
      </w:r>
      <w:r w:rsidRPr="00D97404">
        <w:rPr>
          <w:rFonts w:ascii="Times New Roman" w:hAnsi="Times New Roman" w:cs="Times New Roman"/>
          <w:sz w:val="24"/>
          <w:szCs w:val="24"/>
        </w:rPr>
        <w:t>s personas par skolēnu un mācību kabineta uzraudzību</w:t>
      </w:r>
      <w:r>
        <w:rPr>
          <w:rFonts w:ascii="Times New Roman" w:hAnsi="Times New Roman" w:cs="Times New Roman"/>
          <w:sz w:val="24"/>
          <w:szCs w:val="24"/>
        </w:rPr>
        <w:t xml:space="preserve"> uz 1 </w:t>
      </w:r>
      <w:proofErr w:type="spellStart"/>
      <w:r>
        <w:rPr>
          <w:rFonts w:ascii="Times New Roman" w:hAnsi="Times New Roman" w:cs="Times New Roman"/>
          <w:sz w:val="24"/>
          <w:szCs w:val="24"/>
        </w:rPr>
        <w:t>lp</w:t>
      </w:r>
      <w:proofErr w:type="spellEnd"/>
      <w:r>
        <w:rPr>
          <w:rFonts w:ascii="Times New Roman" w:hAnsi="Times New Roman" w:cs="Times New Roman"/>
          <w:sz w:val="24"/>
          <w:szCs w:val="24"/>
        </w:rPr>
        <w:t>.</w:t>
      </w:r>
    </w:p>
    <w:p w14:paraId="54A1375B" w14:textId="77777777" w:rsidR="00D97404" w:rsidRDefault="00D97404" w:rsidP="005D36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3.pielikums:</w:t>
      </w:r>
      <w:r w:rsidRPr="00D97404">
        <w:t xml:space="preserve"> </w:t>
      </w:r>
      <w:r>
        <w:rPr>
          <w:rFonts w:ascii="Times New Roman" w:hAnsi="Times New Roman" w:cs="Times New Roman"/>
          <w:sz w:val="24"/>
          <w:szCs w:val="24"/>
        </w:rPr>
        <w:t>S</w:t>
      </w:r>
      <w:r w:rsidRPr="00D97404">
        <w:rPr>
          <w:rFonts w:ascii="Times New Roman" w:hAnsi="Times New Roman" w:cs="Times New Roman"/>
          <w:sz w:val="24"/>
          <w:szCs w:val="24"/>
        </w:rPr>
        <w:t>kolēnu un darbinieku ierašanās nosacījum</w:t>
      </w:r>
      <w:r>
        <w:rPr>
          <w:rFonts w:ascii="Times New Roman" w:hAnsi="Times New Roman" w:cs="Times New Roman"/>
          <w:sz w:val="24"/>
          <w:szCs w:val="24"/>
        </w:rPr>
        <w:t>i</w:t>
      </w:r>
      <w:r w:rsidRPr="00D97404">
        <w:rPr>
          <w:rFonts w:ascii="Times New Roman" w:hAnsi="Times New Roman" w:cs="Times New Roman"/>
          <w:sz w:val="24"/>
          <w:szCs w:val="24"/>
        </w:rPr>
        <w:t xml:space="preserve"> un </w:t>
      </w:r>
      <w:proofErr w:type="spellStart"/>
      <w:r w:rsidRPr="00D97404">
        <w:rPr>
          <w:rFonts w:ascii="Times New Roman" w:hAnsi="Times New Roman" w:cs="Times New Roman"/>
          <w:sz w:val="24"/>
          <w:szCs w:val="24"/>
        </w:rPr>
        <w:t>distancēšanās</w:t>
      </w:r>
      <w:proofErr w:type="spellEnd"/>
      <w:r w:rsidRPr="00D97404">
        <w:rPr>
          <w:rFonts w:ascii="Times New Roman" w:hAnsi="Times New Roman" w:cs="Times New Roman"/>
          <w:sz w:val="24"/>
          <w:szCs w:val="24"/>
        </w:rPr>
        <w:t xml:space="preserve"> nodrošināšana  koplietošanas telpās skolā</w:t>
      </w:r>
      <w:r>
        <w:rPr>
          <w:rFonts w:ascii="Times New Roman" w:hAnsi="Times New Roman" w:cs="Times New Roman"/>
          <w:sz w:val="24"/>
          <w:szCs w:val="24"/>
        </w:rPr>
        <w:t xml:space="preserve"> uz 1 </w:t>
      </w:r>
      <w:proofErr w:type="spellStart"/>
      <w:r>
        <w:rPr>
          <w:rFonts w:ascii="Times New Roman" w:hAnsi="Times New Roman" w:cs="Times New Roman"/>
          <w:sz w:val="24"/>
          <w:szCs w:val="24"/>
        </w:rPr>
        <w:t>lp</w:t>
      </w:r>
      <w:proofErr w:type="spellEnd"/>
      <w:r>
        <w:rPr>
          <w:rFonts w:ascii="Times New Roman" w:hAnsi="Times New Roman" w:cs="Times New Roman"/>
          <w:sz w:val="24"/>
          <w:szCs w:val="24"/>
        </w:rPr>
        <w:t>.</w:t>
      </w:r>
    </w:p>
    <w:p w14:paraId="47D585E9" w14:textId="77777777" w:rsidR="00D97404" w:rsidRDefault="00D97404" w:rsidP="005D36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4.pielikums:</w:t>
      </w:r>
      <w:r w:rsidRPr="00D97404">
        <w:t xml:space="preserve"> </w:t>
      </w:r>
      <w:r>
        <w:rPr>
          <w:rFonts w:ascii="Times New Roman" w:hAnsi="Times New Roman" w:cs="Times New Roman"/>
          <w:sz w:val="24"/>
          <w:szCs w:val="24"/>
        </w:rPr>
        <w:t>Ē</w:t>
      </w:r>
      <w:r w:rsidRPr="00D97404">
        <w:rPr>
          <w:rFonts w:ascii="Times New Roman" w:hAnsi="Times New Roman" w:cs="Times New Roman"/>
          <w:sz w:val="24"/>
          <w:szCs w:val="24"/>
        </w:rPr>
        <w:t>dināšanas organizēšanas kārtīb</w:t>
      </w:r>
      <w:r>
        <w:rPr>
          <w:rFonts w:ascii="Times New Roman" w:hAnsi="Times New Roman" w:cs="Times New Roman"/>
          <w:sz w:val="24"/>
          <w:szCs w:val="24"/>
        </w:rPr>
        <w:t xml:space="preserve">a uz 1 </w:t>
      </w:r>
      <w:proofErr w:type="spellStart"/>
      <w:r>
        <w:rPr>
          <w:rFonts w:ascii="Times New Roman" w:hAnsi="Times New Roman" w:cs="Times New Roman"/>
          <w:sz w:val="24"/>
          <w:szCs w:val="24"/>
        </w:rPr>
        <w:t>lp</w:t>
      </w:r>
      <w:proofErr w:type="spellEnd"/>
      <w:r>
        <w:rPr>
          <w:rFonts w:ascii="Times New Roman" w:hAnsi="Times New Roman" w:cs="Times New Roman"/>
          <w:sz w:val="24"/>
          <w:szCs w:val="24"/>
        </w:rPr>
        <w:t>.</w:t>
      </w:r>
    </w:p>
    <w:p w14:paraId="657F0C0A" w14:textId="77777777" w:rsidR="00D97404" w:rsidRDefault="00D97404" w:rsidP="005D36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5.pielikums: P</w:t>
      </w:r>
      <w:r w:rsidRPr="00D97404">
        <w:rPr>
          <w:rFonts w:ascii="Times New Roman" w:hAnsi="Times New Roman" w:cs="Times New Roman"/>
          <w:sz w:val="24"/>
          <w:szCs w:val="24"/>
        </w:rPr>
        <w:t>agarinātās dienas grupas organizācijas kārtīb</w:t>
      </w:r>
      <w:r>
        <w:rPr>
          <w:rFonts w:ascii="Times New Roman" w:hAnsi="Times New Roman" w:cs="Times New Roman"/>
          <w:sz w:val="24"/>
          <w:szCs w:val="24"/>
        </w:rPr>
        <w:t xml:space="preserve">a uz 2 </w:t>
      </w:r>
      <w:proofErr w:type="spellStart"/>
      <w:r>
        <w:rPr>
          <w:rFonts w:ascii="Times New Roman" w:hAnsi="Times New Roman" w:cs="Times New Roman"/>
          <w:sz w:val="24"/>
          <w:szCs w:val="24"/>
        </w:rPr>
        <w:t>lp</w:t>
      </w:r>
      <w:proofErr w:type="spellEnd"/>
      <w:r>
        <w:rPr>
          <w:rFonts w:ascii="Times New Roman" w:hAnsi="Times New Roman" w:cs="Times New Roman"/>
          <w:sz w:val="24"/>
          <w:szCs w:val="24"/>
        </w:rPr>
        <w:t>.</w:t>
      </w:r>
    </w:p>
    <w:p w14:paraId="55FDD803" w14:textId="1708BF92" w:rsidR="00957B7A" w:rsidRDefault="00957B7A" w:rsidP="005D36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6.pielikums: I</w:t>
      </w:r>
      <w:r w:rsidRPr="00957B7A">
        <w:rPr>
          <w:rFonts w:ascii="Times New Roman" w:hAnsi="Times New Roman" w:cs="Times New Roman"/>
          <w:sz w:val="24"/>
          <w:szCs w:val="24"/>
        </w:rPr>
        <w:t>nterešu izglītības organizēšanas kārtīb</w:t>
      </w:r>
      <w:r>
        <w:rPr>
          <w:rFonts w:ascii="Times New Roman" w:hAnsi="Times New Roman" w:cs="Times New Roman"/>
          <w:sz w:val="24"/>
          <w:szCs w:val="24"/>
        </w:rPr>
        <w:t xml:space="preserve">a uz </w:t>
      </w:r>
      <w:r w:rsidR="006D0527">
        <w:rPr>
          <w:rFonts w:ascii="Times New Roman" w:hAnsi="Times New Roman" w:cs="Times New Roman"/>
          <w:sz w:val="24"/>
          <w:szCs w:val="24"/>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lp</w:t>
      </w:r>
      <w:proofErr w:type="spellEnd"/>
      <w:r>
        <w:rPr>
          <w:rFonts w:ascii="Times New Roman" w:hAnsi="Times New Roman" w:cs="Times New Roman"/>
          <w:sz w:val="24"/>
          <w:szCs w:val="24"/>
        </w:rPr>
        <w:t>.</w:t>
      </w:r>
    </w:p>
    <w:p w14:paraId="0654D903" w14:textId="77777777" w:rsidR="00957B7A" w:rsidRDefault="00957B7A" w:rsidP="005D36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7.pielikums: P</w:t>
      </w:r>
      <w:r w:rsidRPr="00957B7A">
        <w:rPr>
          <w:rFonts w:ascii="Times New Roman" w:hAnsi="Times New Roman" w:cs="Times New Roman"/>
          <w:sz w:val="24"/>
          <w:szCs w:val="24"/>
        </w:rPr>
        <w:t>ersonas veselības stāvokļa uzraudzības un higiēnas nodrošināšanas kārtīb</w:t>
      </w:r>
      <w:r>
        <w:rPr>
          <w:rFonts w:ascii="Times New Roman" w:hAnsi="Times New Roman" w:cs="Times New Roman"/>
          <w:sz w:val="24"/>
          <w:szCs w:val="24"/>
        </w:rPr>
        <w:t xml:space="preserve">a uz 2 </w:t>
      </w:r>
      <w:proofErr w:type="spellStart"/>
      <w:r>
        <w:rPr>
          <w:rFonts w:ascii="Times New Roman" w:hAnsi="Times New Roman" w:cs="Times New Roman"/>
          <w:sz w:val="24"/>
          <w:szCs w:val="24"/>
        </w:rPr>
        <w:t>lp</w:t>
      </w:r>
      <w:proofErr w:type="spellEnd"/>
      <w:r>
        <w:rPr>
          <w:rFonts w:ascii="Times New Roman" w:hAnsi="Times New Roman" w:cs="Times New Roman"/>
          <w:sz w:val="24"/>
          <w:szCs w:val="24"/>
        </w:rPr>
        <w:t>.</w:t>
      </w:r>
    </w:p>
    <w:p w14:paraId="00160D7A" w14:textId="77777777" w:rsidR="00957B7A" w:rsidRDefault="00957B7A" w:rsidP="005D36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8.pielikums: </w:t>
      </w:r>
      <w:r w:rsidR="00A678CB">
        <w:rPr>
          <w:rFonts w:ascii="Times New Roman" w:hAnsi="Times New Roman" w:cs="Times New Roman"/>
          <w:sz w:val="24"/>
          <w:szCs w:val="24"/>
        </w:rPr>
        <w:t>K</w:t>
      </w:r>
      <w:r w:rsidR="00A678CB" w:rsidRPr="00A678CB">
        <w:rPr>
          <w:rFonts w:ascii="Times New Roman" w:hAnsi="Times New Roman" w:cs="Times New Roman"/>
          <w:sz w:val="24"/>
          <w:szCs w:val="24"/>
        </w:rPr>
        <w:t>ārtīb</w:t>
      </w:r>
      <w:r w:rsidR="00A678CB">
        <w:rPr>
          <w:rFonts w:ascii="Times New Roman" w:hAnsi="Times New Roman" w:cs="Times New Roman"/>
          <w:sz w:val="24"/>
          <w:szCs w:val="24"/>
        </w:rPr>
        <w:t>a</w:t>
      </w:r>
      <w:r w:rsidR="00A678CB" w:rsidRPr="00A678CB">
        <w:rPr>
          <w:rFonts w:ascii="Times New Roman" w:hAnsi="Times New Roman" w:cs="Times New Roman"/>
          <w:sz w:val="24"/>
          <w:szCs w:val="24"/>
        </w:rPr>
        <w:t>, kādā izglītības iestādē uzturas nepiederošas personas</w:t>
      </w:r>
      <w:r w:rsidR="00A678CB">
        <w:rPr>
          <w:rFonts w:ascii="Times New Roman" w:hAnsi="Times New Roman" w:cs="Times New Roman"/>
          <w:sz w:val="24"/>
          <w:szCs w:val="24"/>
        </w:rPr>
        <w:t xml:space="preserve"> uz 2 </w:t>
      </w:r>
      <w:proofErr w:type="spellStart"/>
      <w:r w:rsidR="00A678CB">
        <w:rPr>
          <w:rFonts w:ascii="Times New Roman" w:hAnsi="Times New Roman" w:cs="Times New Roman"/>
          <w:sz w:val="24"/>
          <w:szCs w:val="24"/>
        </w:rPr>
        <w:t>lp</w:t>
      </w:r>
      <w:proofErr w:type="spellEnd"/>
      <w:r w:rsidR="00A678CB">
        <w:rPr>
          <w:rFonts w:ascii="Times New Roman" w:hAnsi="Times New Roman" w:cs="Times New Roman"/>
          <w:sz w:val="24"/>
          <w:szCs w:val="24"/>
        </w:rPr>
        <w:t>.</w:t>
      </w:r>
    </w:p>
    <w:p w14:paraId="690FBC70" w14:textId="2533239F" w:rsidR="00A678CB" w:rsidRDefault="00A678CB" w:rsidP="005D3697">
      <w:pPr>
        <w:spacing w:line="360" w:lineRule="auto"/>
        <w:jc w:val="both"/>
        <w:rPr>
          <w:rFonts w:ascii="Times New Roman" w:hAnsi="Times New Roman" w:cs="Times New Roman"/>
          <w:sz w:val="24"/>
          <w:szCs w:val="24"/>
        </w:rPr>
      </w:pPr>
    </w:p>
    <w:p w14:paraId="35EA4821" w14:textId="394855F2" w:rsidR="00826CE0" w:rsidRDefault="00826CE0" w:rsidP="005D3697">
      <w:pPr>
        <w:spacing w:line="360" w:lineRule="auto"/>
        <w:jc w:val="both"/>
        <w:rPr>
          <w:rFonts w:ascii="Times New Roman" w:hAnsi="Times New Roman" w:cs="Times New Roman"/>
          <w:sz w:val="24"/>
          <w:szCs w:val="24"/>
        </w:rPr>
      </w:pPr>
      <w:r>
        <w:rPr>
          <w:rFonts w:ascii="Times New Roman" w:hAnsi="Times New Roman" w:cs="Times New Roman"/>
          <w:sz w:val="24"/>
          <w:szCs w:val="24"/>
        </w:rPr>
        <w:t>Direktore                                                                                                                          E. Dreimane</w:t>
      </w:r>
    </w:p>
    <w:p w14:paraId="1BBCFA98" w14:textId="77777777" w:rsidR="00A678CB" w:rsidRDefault="00A678CB" w:rsidP="00A678CB">
      <w:pPr>
        <w:spacing w:line="360" w:lineRule="auto"/>
        <w:jc w:val="right"/>
        <w:rPr>
          <w:rFonts w:ascii="Times New Roman" w:hAnsi="Times New Roman" w:cs="Times New Roman"/>
          <w:sz w:val="24"/>
          <w:szCs w:val="24"/>
        </w:rPr>
      </w:pPr>
      <w:r>
        <w:rPr>
          <w:rFonts w:ascii="Times New Roman" w:hAnsi="Times New Roman" w:cs="Times New Roman"/>
          <w:sz w:val="24"/>
          <w:szCs w:val="24"/>
        </w:rPr>
        <w:t>Iepazinos:</w:t>
      </w:r>
    </w:p>
    <w:p w14:paraId="3BE65B88" w14:textId="77777777" w:rsidR="00A678CB" w:rsidRDefault="00A678CB" w:rsidP="00A678CB">
      <w:pPr>
        <w:spacing w:line="360" w:lineRule="auto"/>
        <w:jc w:val="right"/>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V.Granta</w:t>
      </w:r>
      <w:proofErr w:type="spellEnd"/>
    </w:p>
    <w:p w14:paraId="0F5240BC" w14:textId="5EAC5DA4" w:rsidR="00A678CB" w:rsidRDefault="00A678CB" w:rsidP="00A678CB">
      <w:pPr>
        <w:spacing w:line="360" w:lineRule="auto"/>
        <w:jc w:val="right"/>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I.Šteinberga</w:t>
      </w:r>
      <w:proofErr w:type="spellEnd"/>
    </w:p>
    <w:p w14:paraId="618A14FB" w14:textId="77777777" w:rsidR="00A678CB" w:rsidRDefault="00A678CB" w:rsidP="00A678CB">
      <w:pPr>
        <w:spacing w:line="360" w:lineRule="auto"/>
        <w:jc w:val="right"/>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A.Līpenīte</w:t>
      </w:r>
      <w:proofErr w:type="spellEnd"/>
    </w:p>
    <w:p w14:paraId="0953D33A" w14:textId="77777777" w:rsidR="00A678CB" w:rsidRDefault="00A678CB" w:rsidP="00A678CB">
      <w:pPr>
        <w:spacing w:line="360" w:lineRule="auto"/>
        <w:jc w:val="right"/>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I.Skrastiņš</w:t>
      </w:r>
      <w:proofErr w:type="spellEnd"/>
    </w:p>
    <w:p w14:paraId="6FDB1D14" w14:textId="77777777" w:rsidR="00A678CB" w:rsidRPr="00D97404" w:rsidRDefault="00A678CB" w:rsidP="00A678CB">
      <w:pPr>
        <w:spacing w:line="360" w:lineRule="auto"/>
        <w:jc w:val="right"/>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D.Buļa</w:t>
      </w:r>
      <w:proofErr w:type="spellEnd"/>
    </w:p>
    <w:p w14:paraId="43F76D45" w14:textId="77777777" w:rsidR="0011302F" w:rsidRDefault="0011302F" w:rsidP="0011302F">
      <w:pPr>
        <w:rPr>
          <w:rFonts w:ascii="Calibri" w:eastAsia="Calibri" w:hAnsi="Calibri" w:cs="Times New Roman"/>
        </w:rPr>
      </w:pPr>
    </w:p>
    <w:p w14:paraId="0627C437" w14:textId="77777777" w:rsidR="00F73E23" w:rsidRDefault="00F73E23" w:rsidP="0011302F">
      <w:pPr>
        <w:rPr>
          <w:rFonts w:ascii="Calibri" w:eastAsia="Calibri" w:hAnsi="Calibri" w:cs="Times New Roman"/>
        </w:rPr>
      </w:pPr>
    </w:p>
    <w:p w14:paraId="3E9F24C8" w14:textId="77777777" w:rsidR="00F73E23" w:rsidRDefault="00F73E23" w:rsidP="0011302F">
      <w:pPr>
        <w:rPr>
          <w:rFonts w:ascii="Calibri" w:eastAsia="Calibri" w:hAnsi="Calibri" w:cs="Times New Roman"/>
        </w:rPr>
      </w:pPr>
    </w:p>
    <w:p w14:paraId="7A52EC56" w14:textId="77777777" w:rsidR="00564C92" w:rsidRDefault="00564C92" w:rsidP="0011302F">
      <w:pPr>
        <w:rPr>
          <w:rFonts w:ascii="Calibri" w:eastAsia="Calibri" w:hAnsi="Calibri" w:cs="Times New Roman"/>
        </w:rPr>
      </w:pPr>
    </w:p>
    <w:p w14:paraId="5A419DB8" w14:textId="77777777" w:rsidR="00564C92" w:rsidRDefault="00564C92" w:rsidP="0011302F">
      <w:pPr>
        <w:rPr>
          <w:rFonts w:ascii="Calibri" w:eastAsia="Calibri" w:hAnsi="Calibri" w:cs="Times New Roman"/>
        </w:rPr>
      </w:pPr>
    </w:p>
    <w:p w14:paraId="224C8D10" w14:textId="77777777" w:rsidR="00564C92" w:rsidRDefault="00564C92" w:rsidP="0011302F">
      <w:pPr>
        <w:rPr>
          <w:rFonts w:ascii="Calibri" w:eastAsia="Calibri" w:hAnsi="Calibri" w:cs="Times New Roman"/>
        </w:rPr>
      </w:pPr>
    </w:p>
    <w:p w14:paraId="6DCC63E5" w14:textId="77777777" w:rsidR="00F73E23" w:rsidRDefault="00F73E23" w:rsidP="0011302F">
      <w:pPr>
        <w:rPr>
          <w:rFonts w:ascii="Calibri" w:eastAsia="Calibri" w:hAnsi="Calibri" w:cs="Times New Roman"/>
        </w:rPr>
      </w:pPr>
    </w:p>
    <w:p w14:paraId="5521342A" w14:textId="77777777" w:rsidR="00F73E23" w:rsidRDefault="00F73E23" w:rsidP="0011302F">
      <w:pPr>
        <w:rPr>
          <w:rFonts w:ascii="Calibri" w:eastAsia="Calibri" w:hAnsi="Calibri" w:cs="Times New Roman"/>
        </w:rPr>
      </w:pPr>
    </w:p>
    <w:p w14:paraId="75DAFF5A" w14:textId="77777777" w:rsidR="00A305A5" w:rsidRDefault="00A305A5" w:rsidP="00F73E23">
      <w:pPr>
        <w:spacing w:after="0"/>
        <w:jc w:val="right"/>
        <w:rPr>
          <w:rFonts w:ascii="Times New Roman" w:hAnsi="Times New Roman" w:cs="Times New Roman"/>
        </w:rPr>
      </w:pPr>
      <w:bookmarkStart w:id="4" w:name="_Hlk49276504"/>
    </w:p>
    <w:p w14:paraId="6D832690" w14:textId="77777777" w:rsidR="00A305A5" w:rsidRDefault="00DE0912" w:rsidP="00F73E23">
      <w:pPr>
        <w:spacing w:after="0"/>
        <w:jc w:val="right"/>
        <w:rPr>
          <w:rFonts w:ascii="Times New Roman" w:hAnsi="Times New Roman" w:cs="Times New Roman"/>
        </w:rPr>
      </w:pPr>
      <w:r>
        <w:rPr>
          <w:rFonts w:ascii="Times New Roman" w:hAnsi="Times New Roman" w:cs="Times New Roman"/>
        </w:rPr>
        <w:t>`</w:t>
      </w:r>
    </w:p>
    <w:p w14:paraId="5B6B60B7" w14:textId="77777777" w:rsidR="00DE0912" w:rsidRDefault="00DE0912" w:rsidP="00F73E23">
      <w:pPr>
        <w:spacing w:after="0"/>
        <w:jc w:val="right"/>
        <w:rPr>
          <w:rFonts w:ascii="Times New Roman" w:hAnsi="Times New Roman" w:cs="Times New Roman"/>
        </w:rPr>
      </w:pPr>
    </w:p>
    <w:p w14:paraId="416A36CE" w14:textId="77777777" w:rsidR="00564C92" w:rsidRDefault="00564C92" w:rsidP="00F73E23">
      <w:pPr>
        <w:spacing w:after="0"/>
        <w:jc w:val="right"/>
        <w:rPr>
          <w:rFonts w:ascii="Times New Roman" w:hAnsi="Times New Roman" w:cs="Times New Roman"/>
        </w:rPr>
      </w:pPr>
    </w:p>
    <w:p w14:paraId="22C54D03" w14:textId="77777777" w:rsidR="00564C92" w:rsidRDefault="00564C92" w:rsidP="00F73E23">
      <w:pPr>
        <w:spacing w:after="0"/>
        <w:jc w:val="right"/>
        <w:rPr>
          <w:rFonts w:ascii="Times New Roman" w:hAnsi="Times New Roman" w:cs="Times New Roman"/>
        </w:rPr>
      </w:pPr>
    </w:p>
    <w:p w14:paraId="06282D35" w14:textId="77777777" w:rsidR="00564C92" w:rsidRDefault="00564C92" w:rsidP="00F73E23">
      <w:pPr>
        <w:spacing w:after="0"/>
        <w:jc w:val="right"/>
        <w:rPr>
          <w:rFonts w:ascii="Times New Roman" w:hAnsi="Times New Roman" w:cs="Times New Roman"/>
        </w:rPr>
      </w:pPr>
    </w:p>
    <w:p w14:paraId="4E5AF7CF" w14:textId="77777777" w:rsidR="00564C92" w:rsidRDefault="00564C92" w:rsidP="00F73E23">
      <w:pPr>
        <w:spacing w:after="0"/>
        <w:jc w:val="right"/>
        <w:rPr>
          <w:rFonts w:ascii="Times New Roman" w:hAnsi="Times New Roman" w:cs="Times New Roman"/>
        </w:rPr>
      </w:pPr>
    </w:p>
    <w:p w14:paraId="12E1AAD3" w14:textId="77777777" w:rsidR="00564C92" w:rsidRDefault="00564C92" w:rsidP="00F73E23">
      <w:pPr>
        <w:spacing w:after="0"/>
        <w:jc w:val="right"/>
        <w:rPr>
          <w:rFonts w:ascii="Times New Roman" w:hAnsi="Times New Roman" w:cs="Times New Roman"/>
        </w:rPr>
      </w:pPr>
    </w:p>
    <w:p w14:paraId="76632655" w14:textId="77777777" w:rsidR="00564C92" w:rsidRDefault="00564C92" w:rsidP="00F73E23">
      <w:pPr>
        <w:spacing w:after="0"/>
        <w:jc w:val="right"/>
        <w:rPr>
          <w:rFonts w:ascii="Times New Roman" w:hAnsi="Times New Roman" w:cs="Times New Roman"/>
        </w:rPr>
      </w:pPr>
    </w:p>
    <w:p w14:paraId="54C2883C" w14:textId="77777777" w:rsidR="00DE0912" w:rsidRDefault="00DE0912" w:rsidP="00F73E23">
      <w:pPr>
        <w:spacing w:after="0"/>
        <w:jc w:val="right"/>
        <w:rPr>
          <w:rFonts w:ascii="Times New Roman" w:hAnsi="Times New Roman" w:cs="Times New Roman"/>
        </w:rPr>
      </w:pPr>
    </w:p>
    <w:p w14:paraId="45F13B4A" w14:textId="77777777" w:rsidR="00564C92" w:rsidRDefault="00564C92" w:rsidP="00F73E23">
      <w:pPr>
        <w:spacing w:after="0"/>
        <w:jc w:val="right"/>
        <w:rPr>
          <w:rFonts w:ascii="Times New Roman" w:hAnsi="Times New Roman" w:cs="Times New Roman"/>
        </w:rPr>
      </w:pPr>
    </w:p>
    <w:p w14:paraId="527C6963" w14:textId="77777777" w:rsidR="00564C92" w:rsidRDefault="00564C92" w:rsidP="00F73E23">
      <w:pPr>
        <w:spacing w:after="0"/>
        <w:jc w:val="right"/>
        <w:rPr>
          <w:rFonts w:ascii="Times New Roman" w:hAnsi="Times New Roman" w:cs="Times New Roman"/>
        </w:rPr>
      </w:pPr>
    </w:p>
    <w:p w14:paraId="09E3DD33" w14:textId="77777777" w:rsidR="00564C92" w:rsidRDefault="00564C92" w:rsidP="00F73E23">
      <w:pPr>
        <w:spacing w:after="0"/>
        <w:jc w:val="right"/>
        <w:rPr>
          <w:rFonts w:ascii="Times New Roman" w:hAnsi="Times New Roman" w:cs="Times New Roman"/>
        </w:rPr>
      </w:pPr>
    </w:p>
    <w:p w14:paraId="05A9A607" w14:textId="77777777" w:rsidR="00564C92" w:rsidRDefault="00564C92" w:rsidP="00F73E23">
      <w:pPr>
        <w:spacing w:after="0"/>
        <w:jc w:val="right"/>
        <w:rPr>
          <w:rFonts w:ascii="Times New Roman" w:hAnsi="Times New Roman" w:cs="Times New Roman"/>
        </w:rPr>
      </w:pPr>
    </w:p>
    <w:p w14:paraId="15122635" w14:textId="77777777" w:rsidR="004324E2" w:rsidRPr="00F73E23" w:rsidRDefault="00F73E23" w:rsidP="00F73E23">
      <w:pPr>
        <w:spacing w:after="0"/>
        <w:jc w:val="right"/>
        <w:rPr>
          <w:rFonts w:ascii="Times New Roman" w:hAnsi="Times New Roman" w:cs="Times New Roman"/>
        </w:rPr>
      </w:pPr>
      <w:bookmarkStart w:id="5" w:name="_GoBack"/>
      <w:bookmarkEnd w:id="5"/>
      <w:r w:rsidRPr="00F73E23">
        <w:rPr>
          <w:rFonts w:ascii="Times New Roman" w:hAnsi="Times New Roman" w:cs="Times New Roman"/>
        </w:rPr>
        <w:lastRenderedPageBreak/>
        <w:t>1.pielikums</w:t>
      </w:r>
    </w:p>
    <w:p w14:paraId="7450853C" w14:textId="6D3CD16D" w:rsidR="00F73E23" w:rsidRDefault="00F73E23" w:rsidP="00F73E23">
      <w:pPr>
        <w:spacing w:after="0"/>
        <w:jc w:val="right"/>
        <w:rPr>
          <w:rFonts w:ascii="Times New Roman" w:hAnsi="Times New Roman" w:cs="Times New Roman"/>
        </w:rPr>
      </w:pPr>
      <w:r w:rsidRPr="00F73E23">
        <w:rPr>
          <w:rFonts w:ascii="Times New Roman" w:hAnsi="Times New Roman" w:cs="Times New Roman"/>
        </w:rPr>
        <w:t>2</w:t>
      </w:r>
      <w:r w:rsidR="007945C9">
        <w:rPr>
          <w:rFonts w:ascii="Times New Roman" w:hAnsi="Times New Roman" w:cs="Times New Roman"/>
        </w:rPr>
        <w:t>7</w:t>
      </w:r>
      <w:r w:rsidRPr="00F73E23">
        <w:rPr>
          <w:rFonts w:ascii="Times New Roman" w:hAnsi="Times New Roman" w:cs="Times New Roman"/>
        </w:rPr>
        <w:t>.08.2020. rīkojumam</w:t>
      </w:r>
      <w:r>
        <w:rPr>
          <w:rFonts w:ascii="Times New Roman" w:hAnsi="Times New Roman" w:cs="Times New Roman"/>
        </w:rPr>
        <w:t xml:space="preserve"> </w:t>
      </w:r>
      <w:r w:rsidRPr="00F73E23">
        <w:rPr>
          <w:rFonts w:ascii="Times New Roman" w:hAnsi="Times New Roman" w:cs="Times New Roman"/>
        </w:rPr>
        <w:t>Nr. PSPL-20-rs</w:t>
      </w:r>
    </w:p>
    <w:bookmarkEnd w:id="4"/>
    <w:p w14:paraId="501441A9" w14:textId="77777777" w:rsidR="00F73E23" w:rsidRDefault="00F73E23" w:rsidP="00F73E23">
      <w:pPr>
        <w:spacing w:after="0"/>
        <w:jc w:val="right"/>
        <w:rPr>
          <w:rFonts w:ascii="Times New Roman" w:hAnsi="Times New Roman" w:cs="Times New Roman"/>
        </w:rPr>
      </w:pPr>
    </w:p>
    <w:p w14:paraId="3427DBC5" w14:textId="77777777" w:rsidR="00F73E23" w:rsidRPr="00F04557" w:rsidRDefault="00F42413" w:rsidP="00F42413">
      <w:pPr>
        <w:spacing w:after="0"/>
        <w:jc w:val="center"/>
        <w:rPr>
          <w:rFonts w:ascii="Times New Roman" w:hAnsi="Times New Roman" w:cs="Times New Roman"/>
          <w:b/>
          <w:sz w:val="28"/>
          <w:szCs w:val="28"/>
        </w:rPr>
      </w:pPr>
      <w:r w:rsidRPr="00F04557">
        <w:rPr>
          <w:rFonts w:ascii="Times New Roman" w:hAnsi="Times New Roman" w:cs="Times New Roman"/>
          <w:b/>
          <w:sz w:val="28"/>
          <w:szCs w:val="28"/>
        </w:rPr>
        <w:t>Mācību stundu laiki 2020./2021. mācību gadam</w:t>
      </w:r>
    </w:p>
    <w:p w14:paraId="7826D334" w14:textId="77777777" w:rsidR="00F42413" w:rsidRPr="00F73E23" w:rsidRDefault="00F42413" w:rsidP="00F42413">
      <w:pPr>
        <w:spacing w:after="0"/>
        <w:jc w:val="center"/>
        <w:rPr>
          <w:rFonts w:ascii="Times New Roman" w:hAnsi="Times New Roman" w:cs="Times New Roman"/>
        </w:rPr>
      </w:pPr>
    </w:p>
    <w:tbl>
      <w:tblPr>
        <w:tblStyle w:val="TableGrid1"/>
        <w:tblW w:w="10220" w:type="dxa"/>
        <w:jc w:val="center"/>
        <w:tblLook w:val="04A0" w:firstRow="1" w:lastRow="0" w:firstColumn="1" w:lastColumn="0" w:noHBand="0" w:noVBand="1"/>
      </w:tblPr>
      <w:tblGrid>
        <w:gridCol w:w="999"/>
        <w:gridCol w:w="1494"/>
        <w:gridCol w:w="998"/>
        <w:gridCol w:w="1544"/>
        <w:gridCol w:w="998"/>
        <w:gridCol w:w="1569"/>
        <w:gridCol w:w="998"/>
        <w:gridCol w:w="1620"/>
      </w:tblGrid>
      <w:tr w:rsidR="004324E2" w:rsidRPr="0011302F" w14:paraId="1C9E2983" w14:textId="77777777" w:rsidTr="00564C92">
        <w:trPr>
          <w:trHeight w:val="177"/>
          <w:jc w:val="center"/>
        </w:trPr>
        <w:tc>
          <w:tcPr>
            <w:tcW w:w="999" w:type="dxa"/>
          </w:tcPr>
          <w:p w14:paraId="04816C67" w14:textId="77777777" w:rsidR="004324E2" w:rsidRPr="0011302F" w:rsidRDefault="004324E2" w:rsidP="00564C92">
            <w:pPr>
              <w:spacing w:line="360" w:lineRule="auto"/>
              <w:jc w:val="center"/>
              <w:rPr>
                <w:rFonts w:ascii="Times New Roman" w:eastAsia="Calibri" w:hAnsi="Times New Roman" w:cs="Times New Roman"/>
                <w:sz w:val="20"/>
                <w:szCs w:val="20"/>
              </w:rPr>
            </w:pPr>
            <w:proofErr w:type="spellStart"/>
            <w:r w:rsidRPr="0011302F">
              <w:rPr>
                <w:rFonts w:ascii="Times New Roman" w:eastAsia="Calibri" w:hAnsi="Times New Roman" w:cs="Times New Roman"/>
                <w:sz w:val="20"/>
                <w:szCs w:val="20"/>
              </w:rPr>
              <w:t>Nr.p.k</w:t>
            </w:r>
            <w:proofErr w:type="spellEnd"/>
            <w:r w:rsidRPr="0011302F">
              <w:rPr>
                <w:rFonts w:ascii="Times New Roman" w:eastAsia="Calibri" w:hAnsi="Times New Roman" w:cs="Times New Roman"/>
                <w:sz w:val="20"/>
                <w:szCs w:val="20"/>
              </w:rPr>
              <w:t>.</w:t>
            </w:r>
          </w:p>
        </w:tc>
        <w:tc>
          <w:tcPr>
            <w:tcW w:w="1494" w:type="dxa"/>
          </w:tcPr>
          <w:p w14:paraId="74285E4B" w14:textId="77777777" w:rsidR="004324E2" w:rsidRPr="00564C92" w:rsidRDefault="004324E2" w:rsidP="00564C92">
            <w:pPr>
              <w:spacing w:line="360" w:lineRule="auto"/>
              <w:jc w:val="center"/>
              <w:rPr>
                <w:rFonts w:ascii="Times New Roman" w:eastAsia="Calibri" w:hAnsi="Times New Roman" w:cs="Times New Roman"/>
                <w:b/>
                <w:sz w:val="20"/>
                <w:szCs w:val="20"/>
              </w:rPr>
            </w:pPr>
            <w:r w:rsidRPr="00564C92">
              <w:rPr>
                <w:rFonts w:ascii="Times New Roman" w:eastAsia="Calibri" w:hAnsi="Times New Roman" w:cs="Times New Roman"/>
                <w:b/>
                <w:sz w:val="20"/>
                <w:szCs w:val="20"/>
              </w:rPr>
              <w:t>1 .- 2.klasēs</w:t>
            </w:r>
          </w:p>
        </w:tc>
        <w:tc>
          <w:tcPr>
            <w:tcW w:w="998" w:type="dxa"/>
          </w:tcPr>
          <w:p w14:paraId="4BB649E6" w14:textId="77777777" w:rsidR="004324E2" w:rsidRPr="0011302F" w:rsidRDefault="004324E2" w:rsidP="00564C92">
            <w:pPr>
              <w:spacing w:line="360" w:lineRule="auto"/>
              <w:jc w:val="center"/>
              <w:rPr>
                <w:rFonts w:ascii="Times New Roman" w:eastAsia="Calibri" w:hAnsi="Times New Roman" w:cs="Times New Roman"/>
                <w:sz w:val="20"/>
                <w:szCs w:val="20"/>
              </w:rPr>
            </w:pPr>
            <w:proofErr w:type="spellStart"/>
            <w:r w:rsidRPr="0011302F">
              <w:rPr>
                <w:rFonts w:ascii="Times New Roman" w:eastAsia="Calibri" w:hAnsi="Times New Roman" w:cs="Times New Roman"/>
                <w:sz w:val="20"/>
                <w:szCs w:val="20"/>
              </w:rPr>
              <w:t>Nr.p.k</w:t>
            </w:r>
            <w:proofErr w:type="spellEnd"/>
            <w:r w:rsidRPr="0011302F">
              <w:rPr>
                <w:rFonts w:ascii="Times New Roman" w:eastAsia="Calibri" w:hAnsi="Times New Roman" w:cs="Times New Roman"/>
                <w:sz w:val="20"/>
                <w:szCs w:val="20"/>
              </w:rPr>
              <w:t>.</w:t>
            </w:r>
          </w:p>
        </w:tc>
        <w:tc>
          <w:tcPr>
            <w:tcW w:w="1544" w:type="dxa"/>
          </w:tcPr>
          <w:p w14:paraId="2B3DD0B3" w14:textId="77777777" w:rsidR="004324E2" w:rsidRPr="00564C92" w:rsidRDefault="004324E2" w:rsidP="00564C92">
            <w:pPr>
              <w:spacing w:line="360" w:lineRule="auto"/>
              <w:jc w:val="center"/>
              <w:rPr>
                <w:rFonts w:ascii="Times New Roman" w:eastAsia="Calibri" w:hAnsi="Times New Roman" w:cs="Times New Roman"/>
                <w:b/>
                <w:sz w:val="20"/>
                <w:szCs w:val="20"/>
              </w:rPr>
            </w:pPr>
            <w:r w:rsidRPr="00564C92">
              <w:rPr>
                <w:rFonts w:ascii="Times New Roman" w:eastAsia="Calibri" w:hAnsi="Times New Roman" w:cs="Times New Roman"/>
                <w:b/>
                <w:sz w:val="20"/>
                <w:szCs w:val="20"/>
              </w:rPr>
              <w:t>3. - 4.klasēs</w:t>
            </w:r>
          </w:p>
        </w:tc>
        <w:tc>
          <w:tcPr>
            <w:tcW w:w="998" w:type="dxa"/>
          </w:tcPr>
          <w:p w14:paraId="7D7C3C30" w14:textId="77777777" w:rsidR="004324E2" w:rsidRPr="0011302F" w:rsidRDefault="004324E2" w:rsidP="00564C92">
            <w:pPr>
              <w:spacing w:line="360" w:lineRule="auto"/>
              <w:jc w:val="center"/>
              <w:rPr>
                <w:rFonts w:ascii="Times New Roman" w:eastAsia="Calibri" w:hAnsi="Times New Roman" w:cs="Times New Roman"/>
                <w:sz w:val="20"/>
                <w:szCs w:val="20"/>
              </w:rPr>
            </w:pPr>
            <w:proofErr w:type="spellStart"/>
            <w:r w:rsidRPr="0011302F">
              <w:rPr>
                <w:rFonts w:ascii="Times New Roman" w:eastAsia="Calibri" w:hAnsi="Times New Roman" w:cs="Times New Roman"/>
                <w:sz w:val="20"/>
                <w:szCs w:val="20"/>
              </w:rPr>
              <w:t>Nr.p.k</w:t>
            </w:r>
            <w:proofErr w:type="spellEnd"/>
            <w:r w:rsidRPr="0011302F">
              <w:rPr>
                <w:rFonts w:ascii="Times New Roman" w:eastAsia="Calibri" w:hAnsi="Times New Roman" w:cs="Times New Roman"/>
                <w:sz w:val="20"/>
                <w:szCs w:val="20"/>
              </w:rPr>
              <w:t>.</w:t>
            </w:r>
          </w:p>
        </w:tc>
        <w:tc>
          <w:tcPr>
            <w:tcW w:w="1569" w:type="dxa"/>
          </w:tcPr>
          <w:p w14:paraId="221E037D" w14:textId="77777777" w:rsidR="004324E2" w:rsidRPr="00564C92" w:rsidRDefault="004324E2" w:rsidP="00564C92">
            <w:pPr>
              <w:spacing w:line="360" w:lineRule="auto"/>
              <w:jc w:val="center"/>
              <w:rPr>
                <w:rFonts w:ascii="Times New Roman" w:eastAsia="Calibri" w:hAnsi="Times New Roman" w:cs="Times New Roman"/>
                <w:b/>
                <w:sz w:val="20"/>
                <w:szCs w:val="20"/>
              </w:rPr>
            </w:pPr>
            <w:r w:rsidRPr="00564C92">
              <w:rPr>
                <w:rFonts w:ascii="Times New Roman" w:eastAsia="Calibri" w:hAnsi="Times New Roman" w:cs="Times New Roman"/>
                <w:b/>
                <w:sz w:val="20"/>
                <w:szCs w:val="20"/>
              </w:rPr>
              <w:t>5. - 6.klasēs</w:t>
            </w:r>
          </w:p>
        </w:tc>
        <w:tc>
          <w:tcPr>
            <w:tcW w:w="998" w:type="dxa"/>
          </w:tcPr>
          <w:p w14:paraId="7478843C" w14:textId="77777777" w:rsidR="004324E2" w:rsidRPr="0011302F" w:rsidRDefault="004324E2" w:rsidP="00564C92">
            <w:pPr>
              <w:spacing w:line="360" w:lineRule="auto"/>
              <w:jc w:val="center"/>
              <w:rPr>
                <w:rFonts w:ascii="Times New Roman" w:eastAsia="Calibri" w:hAnsi="Times New Roman" w:cs="Times New Roman"/>
                <w:sz w:val="20"/>
                <w:szCs w:val="20"/>
              </w:rPr>
            </w:pPr>
            <w:proofErr w:type="spellStart"/>
            <w:r w:rsidRPr="0011302F">
              <w:rPr>
                <w:rFonts w:ascii="Times New Roman" w:eastAsia="Calibri" w:hAnsi="Times New Roman" w:cs="Times New Roman"/>
                <w:sz w:val="20"/>
                <w:szCs w:val="20"/>
              </w:rPr>
              <w:t>Nr.p.k</w:t>
            </w:r>
            <w:proofErr w:type="spellEnd"/>
            <w:r w:rsidRPr="0011302F">
              <w:rPr>
                <w:rFonts w:ascii="Times New Roman" w:eastAsia="Calibri" w:hAnsi="Times New Roman" w:cs="Times New Roman"/>
                <w:sz w:val="20"/>
                <w:szCs w:val="20"/>
              </w:rPr>
              <w:t>.</w:t>
            </w:r>
          </w:p>
        </w:tc>
        <w:tc>
          <w:tcPr>
            <w:tcW w:w="1620" w:type="dxa"/>
          </w:tcPr>
          <w:p w14:paraId="4E75E9FB" w14:textId="77777777" w:rsidR="004324E2" w:rsidRPr="00564C92" w:rsidRDefault="004324E2" w:rsidP="00564C92">
            <w:pPr>
              <w:spacing w:line="360" w:lineRule="auto"/>
              <w:jc w:val="center"/>
              <w:rPr>
                <w:rFonts w:ascii="Times New Roman" w:eastAsia="Calibri" w:hAnsi="Times New Roman" w:cs="Times New Roman"/>
                <w:b/>
                <w:sz w:val="20"/>
                <w:szCs w:val="20"/>
              </w:rPr>
            </w:pPr>
            <w:r w:rsidRPr="00564C92">
              <w:rPr>
                <w:rFonts w:ascii="Times New Roman" w:eastAsia="Calibri" w:hAnsi="Times New Roman" w:cs="Times New Roman"/>
                <w:b/>
                <w:sz w:val="20"/>
                <w:szCs w:val="20"/>
              </w:rPr>
              <w:t>7. - 9.klasēs</w:t>
            </w:r>
          </w:p>
        </w:tc>
      </w:tr>
      <w:tr w:rsidR="004324E2" w:rsidRPr="0011302F" w14:paraId="48581955" w14:textId="77777777" w:rsidTr="00564C92">
        <w:trPr>
          <w:trHeight w:val="177"/>
          <w:jc w:val="center"/>
        </w:trPr>
        <w:tc>
          <w:tcPr>
            <w:tcW w:w="999" w:type="dxa"/>
          </w:tcPr>
          <w:p w14:paraId="7AAB4C92" w14:textId="77777777" w:rsidR="004324E2" w:rsidRPr="0011302F" w:rsidRDefault="004324E2" w:rsidP="00564C92">
            <w:pPr>
              <w:spacing w:line="360" w:lineRule="auto"/>
              <w:jc w:val="center"/>
              <w:rPr>
                <w:rFonts w:ascii="Times New Roman" w:eastAsia="Calibri" w:hAnsi="Times New Roman" w:cs="Times New Roman"/>
                <w:sz w:val="20"/>
                <w:szCs w:val="20"/>
              </w:rPr>
            </w:pPr>
            <w:r w:rsidRPr="0011302F">
              <w:rPr>
                <w:rFonts w:ascii="Times New Roman" w:eastAsia="Calibri" w:hAnsi="Times New Roman" w:cs="Times New Roman"/>
                <w:sz w:val="20"/>
                <w:szCs w:val="20"/>
              </w:rPr>
              <w:t>0.</w:t>
            </w:r>
          </w:p>
        </w:tc>
        <w:tc>
          <w:tcPr>
            <w:tcW w:w="1494" w:type="dxa"/>
          </w:tcPr>
          <w:p w14:paraId="18A56FE8" w14:textId="77777777" w:rsidR="004324E2" w:rsidRPr="0011302F" w:rsidRDefault="004324E2" w:rsidP="00564C92">
            <w:pPr>
              <w:spacing w:line="360" w:lineRule="auto"/>
              <w:jc w:val="center"/>
              <w:rPr>
                <w:rFonts w:ascii="Times New Roman" w:eastAsia="Calibri" w:hAnsi="Times New Roman" w:cs="Times New Roman"/>
                <w:sz w:val="20"/>
                <w:szCs w:val="20"/>
              </w:rPr>
            </w:pPr>
            <w:r w:rsidRPr="0011302F">
              <w:rPr>
                <w:rFonts w:ascii="Times New Roman" w:eastAsia="Calibri" w:hAnsi="Times New Roman" w:cs="Times New Roman"/>
                <w:sz w:val="20"/>
                <w:szCs w:val="20"/>
              </w:rPr>
              <w:t>8.00 - 8.40</w:t>
            </w:r>
          </w:p>
        </w:tc>
        <w:tc>
          <w:tcPr>
            <w:tcW w:w="998" w:type="dxa"/>
          </w:tcPr>
          <w:p w14:paraId="1DC2DC4B" w14:textId="77777777" w:rsidR="004324E2" w:rsidRPr="0011302F" w:rsidRDefault="004324E2" w:rsidP="00564C92">
            <w:pPr>
              <w:spacing w:line="360" w:lineRule="auto"/>
              <w:jc w:val="center"/>
              <w:rPr>
                <w:rFonts w:ascii="Times New Roman" w:eastAsia="Calibri" w:hAnsi="Times New Roman" w:cs="Times New Roman"/>
                <w:sz w:val="20"/>
                <w:szCs w:val="20"/>
              </w:rPr>
            </w:pPr>
            <w:r w:rsidRPr="0011302F">
              <w:rPr>
                <w:rFonts w:ascii="Times New Roman" w:eastAsia="Calibri" w:hAnsi="Times New Roman" w:cs="Times New Roman"/>
                <w:sz w:val="20"/>
                <w:szCs w:val="20"/>
              </w:rPr>
              <w:t>0.</w:t>
            </w:r>
          </w:p>
        </w:tc>
        <w:tc>
          <w:tcPr>
            <w:tcW w:w="1544" w:type="dxa"/>
          </w:tcPr>
          <w:p w14:paraId="5789E7E3" w14:textId="77777777" w:rsidR="004324E2" w:rsidRPr="0011302F" w:rsidRDefault="004324E2" w:rsidP="00564C92">
            <w:pPr>
              <w:spacing w:line="360" w:lineRule="auto"/>
              <w:jc w:val="center"/>
              <w:rPr>
                <w:rFonts w:ascii="Times New Roman" w:eastAsia="Calibri" w:hAnsi="Times New Roman" w:cs="Times New Roman"/>
                <w:sz w:val="20"/>
                <w:szCs w:val="20"/>
              </w:rPr>
            </w:pPr>
            <w:r w:rsidRPr="0011302F">
              <w:rPr>
                <w:rFonts w:ascii="Times New Roman" w:eastAsia="Calibri" w:hAnsi="Times New Roman" w:cs="Times New Roman"/>
                <w:sz w:val="20"/>
                <w:szCs w:val="20"/>
              </w:rPr>
              <w:t>8.00 - 8.40</w:t>
            </w:r>
          </w:p>
        </w:tc>
        <w:tc>
          <w:tcPr>
            <w:tcW w:w="998" w:type="dxa"/>
          </w:tcPr>
          <w:p w14:paraId="6091C39C" w14:textId="77777777" w:rsidR="004324E2" w:rsidRPr="0011302F" w:rsidRDefault="004324E2" w:rsidP="00564C92">
            <w:pPr>
              <w:spacing w:line="360" w:lineRule="auto"/>
              <w:jc w:val="center"/>
              <w:rPr>
                <w:rFonts w:ascii="Times New Roman" w:eastAsia="Calibri" w:hAnsi="Times New Roman" w:cs="Times New Roman"/>
                <w:sz w:val="20"/>
                <w:szCs w:val="20"/>
              </w:rPr>
            </w:pPr>
            <w:r w:rsidRPr="0011302F">
              <w:rPr>
                <w:rFonts w:ascii="Times New Roman" w:eastAsia="Calibri" w:hAnsi="Times New Roman" w:cs="Times New Roman"/>
                <w:sz w:val="20"/>
                <w:szCs w:val="20"/>
              </w:rPr>
              <w:t>0.</w:t>
            </w:r>
          </w:p>
        </w:tc>
        <w:tc>
          <w:tcPr>
            <w:tcW w:w="1569" w:type="dxa"/>
          </w:tcPr>
          <w:p w14:paraId="530A10D6" w14:textId="77777777" w:rsidR="004324E2" w:rsidRPr="0011302F" w:rsidRDefault="004324E2" w:rsidP="00564C92">
            <w:pPr>
              <w:spacing w:line="360" w:lineRule="auto"/>
              <w:jc w:val="center"/>
              <w:rPr>
                <w:rFonts w:ascii="Times New Roman" w:eastAsia="Calibri" w:hAnsi="Times New Roman" w:cs="Times New Roman"/>
                <w:sz w:val="20"/>
                <w:szCs w:val="20"/>
              </w:rPr>
            </w:pPr>
            <w:r w:rsidRPr="0011302F">
              <w:rPr>
                <w:rFonts w:ascii="Times New Roman" w:eastAsia="Calibri" w:hAnsi="Times New Roman" w:cs="Times New Roman"/>
                <w:sz w:val="20"/>
                <w:szCs w:val="20"/>
              </w:rPr>
              <w:t>8.00 - 8.40</w:t>
            </w:r>
          </w:p>
        </w:tc>
        <w:tc>
          <w:tcPr>
            <w:tcW w:w="998" w:type="dxa"/>
          </w:tcPr>
          <w:p w14:paraId="4434C16D" w14:textId="77777777" w:rsidR="004324E2" w:rsidRPr="0011302F" w:rsidRDefault="004324E2" w:rsidP="00564C92">
            <w:pPr>
              <w:spacing w:line="360" w:lineRule="auto"/>
              <w:jc w:val="center"/>
              <w:rPr>
                <w:rFonts w:ascii="Times New Roman" w:eastAsia="Calibri" w:hAnsi="Times New Roman" w:cs="Times New Roman"/>
                <w:sz w:val="20"/>
                <w:szCs w:val="20"/>
              </w:rPr>
            </w:pPr>
            <w:r w:rsidRPr="0011302F">
              <w:rPr>
                <w:rFonts w:ascii="Times New Roman" w:eastAsia="Calibri" w:hAnsi="Times New Roman" w:cs="Times New Roman"/>
                <w:sz w:val="20"/>
                <w:szCs w:val="20"/>
              </w:rPr>
              <w:t>0.</w:t>
            </w:r>
          </w:p>
        </w:tc>
        <w:tc>
          <w:tcPr>
            <w:tcW w:w="1620" w:type="dxa"/>
          </w:tcPr>
          <w:p w14:paraId="36ED4AB7" w14:textId="77777777" w:rsidR="004324E2" w:rsidRPr="0011302F" w:rsidRDefault="004324E2" w:rsidP="00564C92">
            <w:pPr>
              <w:spacing w:line="360" w:lineRule="auto"/>
              <w:jc w:val="center"/>
              <w:rPr>
                <w:rFonts w:ascii="Times New Roman" w:eastAsia="Calibri" w:hAnsi="Times New Roman" w:cs="Times New Roman"/>
                <w:sz w:val="20"/>
                <w:szCs w:val="20"/>
              </w:rPr>
            </w:pPr>
            <w:r w:rsidRPr="0011302F">
              <w:rPr>
                <w:rFonts w:ascii="Times New Roman" w:eastAsia="Calibri" w:hAnsi="Times New Roman" w:cs="Times New Roman"/>
                <w:sz w:val="20"/>
                <w:szCs w:val="20"/>
              </w:rPr>
              <w:t>8.00 - 8.40</w:t>
            </w:r>
          </w:p>
        </w:tc>
      </w:tr>
      <w:tr w:rsidR="004324E2" w:rsidRPr="0011302F" w14:paraId="0B7DCCCB" w14:textId="77777777" w:rsidTr="00564C92">
        <w:trPr>
          <w:trHeight w:val="177"/>
          <w:jc w:val="center"/>
        </w:trPr>
        <w:tc>
          <w:tcPr>
            <w:tcW w:w="999" w:type="dxa"/>
          </w:tcPr>
          <w:p w14:paraId="76D0BD53" w14:textId="77777777" w:rsidR="004324E2" w:rsidRPr="0011302F" w:rsidRDefault="004324E2" w:rsidP="00564C92">
            <w:pPr>
              <w:spacing w:line="360" w:lineRule="auto"/>
              <w:jc w:val="center"/>
              <w:rPr>
                <w:rFonts w:ascii="Times New Roman" w:eastAsia="Calibri" w:hAnsi="Times New Roman" w:cs="Times New Roman"/>
                <w:sz w:val="20"/>
                <w:szCs w:val="20"/>
              </w:rPr>
            </w:pPr>
            <w:r w:rsidRPr="0011302F">
              <w:rPr>
                <w:rFonts w:ascii="Times New Roman" w:eastAsia="Calibri" w:hAnsi="Times New Roman" w:cs="Times New Roman"/>
                <w:sz w:val="20"/>
                <w:szCs w:val="20"/>
              </w:rPr>
              <w:t>1.</w:t>
            </w:r>
          </w:p>
        </w:tc>
        <w:tc>
          <w:tcPr>
            <w:tcW w:w="1494" w:type="dxa"/>
          </w:tcPr>
          <w:p w14:paraId="40FC0520" w14:textId="77777777" w:rsidR="004324E2" w:rsidRPr="0011302F" w:rsidRDefault="004324E2" w:rsidP="00564C92">
            <w:pPr>
              <w:spacing w:line="360" w:lineRule="auto"/>
              <w:jc w:val="center"/>
              <w:rPr>
                <w:rFonts w:ascii="Times New Roman" w:eastAsia="Calibri" w:hAnsi="Times New Roman" w:cs="Times New Roman"/>
                <w:sz w:val="20"/>
                <w:szCs w:val="20"/>
              </w:rPr>
            </w:pPr>
            <w:r w:rsidRPr="0011302F">
              <w:rPr>
                <w:rFonts w:ascii="Times New Roman" w:eastAsia="Calibri" w:hAnsi="Times New Roman" w:cs="Times New Roman"/>
                <w:sz w:val="20"/>
                <w:szCs w:val="20"/>
              </w:rPr>
              <w:t>8.45 - 9.25</w:t>
            </w:r>
          </w:p>
        </w:tc>
        <w:tc>
          <w:tcPr>
            <w:tcW w:w="998" w:type="dxa"/>
          </w:tcPr>
          <w:p w14:paraId="1F5D6CBA" w14:textId="77777777" w:rsidR="004324E2" w:rsidRPr="0011302F" w:rsidRDefault="004324E2" w:rsidP="00564C92">
            <w:pPr>
              <w:spacing w:line="360" w:lineRule="auto"/>
              <w:jc w:val="center"/>
              <w:rPr>
                <w:rFonts w:ascii="Times New Roman" w:eastAsia="Calibri" w:hAnsi="Times New Roman" w:cs="Times New Roman"/>
                <w:sz w:val="20"/>
                <w:szCs w:val="20"/>
              </w:rPr>
            </w:pPr>
            <w:r w:rsidRPr="0011302F">
              <w:rPr>
                <w:rFonts w:ascii="Times New Roman" w:eastAsia="Calibri" w:hAnsi="Times New Roman" w:cs="Times New Roman"/>
                <w:sz w:val="20"/>
                <w:szCs w:val="20"/>
              </w:rPr>
              <w:t>1.</w:t>
            </w:r>
          </w:p>
        </w:tc>
        <w:tc>
          <w:tcPr>
            <w:tcW w:w="1544" w:type="dxa"/>
          </w:tcPr>
          <w:p w14:paraId="5E20D5B7" w14:textId="77777777" w:rsidR="004324E2" w:rsidRPr="0011302F" w:rsidRDefault="004324E2" w:rsidP="00564C92">
            <w:pPr>
              <w:spacing w:line="360" w:lineRule="auto"/>
              <w:jc w:val="center"/>
              <w:rPr>
                <w:rFonts w:ascii="Times New Roman" w:eastAsia="Calibri" w:hAnsi="Times New Roman" w:cs="Times New Roman"/>
                <w:sz w:val="20"/>
                <w:szCs w:val="20"/>
              </w:rPr>
            </w:pPr>
            <w:r w:rsidRPr="0011302F">
              <w:rPr>
                <w:rFonts w:ascii="Times New Roman" w:eastAsia="Calibri" w:hAnsi="Times New Roman" w:cs="Times New Roman"/>
                <w:sz w:val="20"/>
                <w:szCs w:val="20"/>
              </w:rPr>
              <w:t>8.45 - 9.25</w:t>
            </w:r>
          </w:p>
        </w:tc>
        <w:tc>
          <w:tcPr>
            <w:tcW w:w="998" w:type="dxa"/>
          </w:tcPr>
          <w:p w14:paraId="2CB3A586" w14:textId="77777777" w:rsidR="004324E2" w:rsidRPr="0011302F" w:rsidRDefault="004324E2" w:rsidP="00564C92">
            <w:pPr>
              <w:spacing w:line="360" w:lineRule="auto"/>
              <w:jc w:val="center"/>
              <w:rPr>
                <w:rFonts w:ascii="Times New Roman" w:eastAsia="Calibri" w:hAnsi="Times New Roman" w:cs="Times New Roman"/>
                <w:sz w:val="20"/>
                <w:szCs w:val="20"/>
              </w:rPr>
            </w:pPr>
            <w:r w:rsidRPr="0011302F">
              <w:rPr>
                <w:rFonts w:ascii="Times New Roman" w:eastAsia="Calibri" w:hAnsi="Times New Roman" w:cs="Times New Roman"/>
                <w:sz w:val="20"/>
                <w:szCs w:val="20"/>
              </w:rPr>
              <w:t>1.</w:t>
            </w:r>
          </w:p>
        </w:tc>
        <w:tc>
          <w:tcPr>
            <w:tcW w:w="1569" w:type="dxa"/>
          </w:tcPr>
          <w:p w14:paraId="02E1C992" w14:textId="77777777" w:rsidR="004324E2" w:rsidRPr="0011302F" w:rsidRDefault="004324E2" w:rsidP="00564C92">
            <w:pPr>
              <w:spacing w:line="360" w:lineRule="auto"/>
              <w:jc w:val="center"/>
              <w:rPr>
                <w:rFonts w:ascii="Times New Roman" w:eastAsia="Calibri" w:hAnsi="Times New Roman" w:cs="Times New Roman"/>
                <w:sz w:val="20"/>
                <w:szCs w:val="20"/>
              </w:rPr>
            </w:pPr>
            <w:r w:rsidRPr="0011302F">
              <w:rPr>
                <w:rFonts w:ascii="Times New Roman" w:eastAsia="Calibri" w:hAnsi="Times New Roman" w:cs="Times New Roman"/>
                <w:sz w:val="20"/>
                <w:szCs w:val="20"/>
              </w:rPr>
              <w:t>8.45 - 9.25</w:t>
            </w:r>
          </w:p>
        </w:tc>
        <w:tc>
          <w:tcPr>
            <w:tcW w:w="998" w:type="dxa"/>
          </w:tcPr>
          <w:p w14:paraId="2AFE88E2" w14:textId="77777777" w:rsidR="004324E2" w:rsidRPr="0011302F" w:rsidRDefault="004324E2" w:rsidP="00564C92">
            <w:pPr>
              <w:spacing w:line="360" w:lineRule="auto"/>
              <w:jc w:val="center"/>
              <w:rPr>
                <w:rFonts w:ascii="Times New Roman" w:eastAsia="Calibri" w:hAnsi="Times New Roman" w:cs="Times New Roman"/>
                <w:sz w:val="20"/>
                <w:szCs w:val="20"/>
              </w:rPr>
            </w:pPr>
            <w:r w:rsidRPr="0011302F">
              <w:rPr>
                <w:rFonts w:ascii="Times New Roman" w:eastAsia="Calibri" w:hAnsi="Times New Roman" w:cs="Times New Roman"/>
                <w:sz w:val="20"/>
                <w:szCs w:val="20"/>
              </w:rPr>
              <w:t>1.</w:t>
            </w:r>
          </w:p>
        </w:tc>
        <w:tc>
          <w:tcPr>
            <w:tcW w:w="1620" w:type="dxa"/>
          </w:tcPr>
          <w:p w14:paraId="01D60B57" w14:textId="77777777" w:rsidR="004324E2" w:rsidRPr="0011302F" w:rsidRDefault="004324E2" w:rsidP="00564C92">
            <w:pPr>
              <w:spacing w:line="360" w:lineRule="auto"/>
              <w:jc w:val="center"/>
              <w:rPr>
                <w:rFonts w:ascii="Times New Roman" w:eastAsia="Calibri" w:hAnsi="Times New Roman" w:cs="Times New Roman"/>
                <w:sz w:val="20"/>
                <w:szCs w:val="20"/>
              </w:rPr>
            </w:pPr>
            <w:r w:rsidRPr="0011302F">
              <w:rPr>
                <w:rFonts w:ascii="Times New Roman" w:eastAsia="Calibri" w:hAnsi="Times New Roman" w:cs="Times New Roman"/>
                <w:sz w:val="20"/>
                <w:szCs w:val="20"/>
              </w:rPr>
              <w:t>8.45 - 9.25</w:t>
            </w:r>
          </w:p>
        </w:tc>
      </w:tr>
      <w:tr w:rsidR="004324E2" w:rsidRPr="0011302F" w14:paraId="4E51CF9E" w14:textId="77777777" w:rsidTr="00564C92">
        <w:trPr>
          <w:trHeight w:val="177"/>
          <w:jc w:val="center"/>
        </w:trPr>
        <w:tc>
          <w:tcPr>
            <w:tcW w:w="999" w:type="dxa"/>
          </w:tcPr>
          <w:p w14:paraId="74264676" w14:textId="77777777" w:rsidR="004324E2" w:rsidRPr="0011302F" w:rsidRDefault="004324E2" w:rsidP="00564C92">
            <w:pPr>
              <w:spacing w:line="360" w:lineRule="auto"/>
              <w:jc w:val="center"/>
              <w:rPr>
                <w:rFonts w:ascii="Times New Roman" w:eastAsia="Calibri" w:hAnsi="Times New Roman" w:cs="Times New Roman"/>
                <w:sz w:val="20"/>
                <w:szCs w:val="20"/>
              </w:rPr>
            </w:pPr>
            <w:r w:rsidRPr="0011302F">
              <w:rPr>
                <w:rFonts w:ascii="Times New Roman" w:eastAsia="Calibri" w:hAnsi="Times New Roman" w:cs="Times New Roman"/>
                <w:sz w:val="20"/>
                <w:szCs w:val="20"/>
              </w:rPr>
              <w:t>2.</w:t>
            </w:r>
          </w:p>
        </w:tc>
        <w:tc>
          <w:tcPr>
            <w:tcW w:w="1494" w:type="dxa"/>
          </w:tcPr>
          <w:p w14:paraId="7B6A0EF8" w14:textId="77777777" w:rsidR="004324E2" w:rsidRPr="0011302F" w:rsidRDefault="004324E2" w:rsidP="00564C92">
            <w:pPr>
              <w:spacing w:line="360" w:lineRule="auto"/>
              <w:jc w:val="center"/>
              <w:rPr>
                <w:rFonts w:ascii="Times New Roman" w:eastAsia="Calibri" w:hAnsi="Times New Roman" w:cs="Times New Roman"/>
                <w:sz w:val="20"/>
                <w:szCs w:val="20"/>
              </w:rPr>
            </w:pPr>
            <w:r w:rsidRPr="0011302F">
              <w:rPr>
                <w:rFonts w:ascii="Times New Roman" w:eastAsia="Calibri" w:hAnsi="Times New Roman" w:cs="Times New Roman"/>
                <w:sz w:val="20"/>
                <w:szCs w:val="20"/>
              </w:rPr>
              <w:t>9.35 - 10.15</w:t>
            </w:r>
          </w:p>
        </w:tc>
        <w:tc>
          <w:tcPr>
            <w:tcW w:w="998" w:type="dxa"/>
          </w:tcPr>
          <w:p w14:paraId="2ECD4997" w14:textId="77777777" w:rsidR="004324E2" w:rsidRPr="0011302F" w:rsidRDefault="004324E2" w:rsidP="00564C92">
            <w:pPr>
              <w:spacing w:line="360" w:lineRule="auto"/>
              <w:jc w:val="center"/>
              <w:rPr>
                <w:rFonts w:ascii="Times New Roman" w:eastAsia="Calibri" w:hAnsi="Times New Roman" w:cs="Times New Roman"/>
                <w:sz w:val="20"/>
                <w:szCs w:val="20"/>
              </w:rPr>
            </w:pPr>
            <w:r w:rsidRPr="0011302F">
              <w:rPr>
                <w:rFonts w:ascii="Times New Roman" w:eastAsia="Calibri" w:hAnsi="Times New Roman" w:cs="Times New Roman"/>
                <w:sz w:val="20"/>
                <w:szCs w:val="20"/>
              </w:rPr>
              <w:t>2.</w:t>
            </w:r>
          </w:p>
        </w:tc>
        <w:tc>
          <w:tcPr>
            <w:tcW w:w="1544" w:type="dxa"/>
          </w:tcPr>
          <w:p w14:paraId="148CE553" w14:textId="77777777" w:rsidR="004324E2" w:rsidRPr="0011302F" w:rsidRDefault="004324E2" w:rsidP="00564C92">
            <w:pPr>
              <w:spacing w:line="360" w:lineRule="auto"/>
              <w:jc w:val="center"/>
              <w:rPr>
                <w:rFonts w:ascii="Times New Roman" w:eastAsia="Calibri" w:hAnsi="Times New Roman" w:cs="Times New Roman"/>
                <w:sz w:val="20"/>
                <w:szCs w:val="20"/>
              </w:rPr>
            </w:pPr>
            <w:r w:rsidRPr="0011302F">
              <w:rPr>
                <w:rFonts w:ascii="Times New Roman" w:eastAsia="Calibri" w:hAnsi="Times New Roman" w:cs="Times New Roman"/>
                <w:sz w:val="20"/>
                <w:szCs w:val="20"/>
              </w:rPr>
              <w:t>9.35 - 10.15</w:t>
            </w:r>
          </w:p>
        </w:tc>
        <w:tc>
          <w:tcPr>
            <w:tcW w:w="998" w:type="dxa"/>
          </w:tcPr>
          <w:p w14:paraId="7C464EDB" w14:textId="77777777" w:rsidR="004324E2" w:rsidRPr="0011302F" w:rsidRDefault="004324E2" w:rsidP="00564C92">
            <w:pPr>
              <w:spacing w:line="360" w:lineRule="auto"/>
              <w:jc w:val="center"/>
              <w:rPr>
                <w:rFonts w:ascii="Times New Roman" w:eastAsia="Calibri" w:hAnsi="Times New Roman" w:cs="Times New Roman"/>
                <w:sz w:val="20"/>
                <w:szCs w:val="20"/>
              </w:rPr>
            </w:pPr>
            <w:r w:rsidRPr="0011302F">
              <w:rPr>
                <w:rFonts w:ascii="Times New Roman" w:eastAsia="Calibri" w:hAnsi="Times New Roman" w:cs="Times New Roman"/>
                <w:sz w:val="20"/>
                <w:szCs w:val="20"/>
              </w:rPr>
              <w:t>2.</w:t>
            </w:r>
          </w:p>
        </w:tc>
        <w:tc>
          <w:tcPr>
            <w:tcW w:w="1569" w:type="dxa"/>
          </w:tcPr>
          <w:p w14:paraId="304C201F" w14:textId="77777777" w:rsidR="004324E2" w:rsidRPr="0011302F" w:rsidRDefault="004324E2" w:rsidP="00564C92">
            <w:pPr>
              <w:spacing w:line="360" w:lineRule="auto"/>
              <w:jc w:val="center"/>
              <w:rPr>
                <w:rFonts w:ascii="Times New Roman" w:eastAsia="Calibri" w:hAnsi="Times New Roman" w:cs="Times New Roman"/>
                <w:sz w:val="20"/>
                <w:szCs w:val="20"/>
              </w:rPr>
            </w:pPr>
            <w:r w:rsidRPr="0011302F">
              <w:rPr>
                <w:rFonts w:ascii="Times New Roman" w:eastAsia="Calibri" w:hAnsi="Times New Roman" w:cs="Times New Roman"/>
                <w:sz w:val="20"/>
                <w:szCs w:val="20"/>
              </w:rPr>
              <w:t>9.35 - 10.15</w:t>
            </w:r>
          </w:p>
        </w:tc>
        <w:tc>
          <w:tcPr>
            <w:tcW w:w="998" w:type="dxa"/>
          </w:tcPr>
          <w:p w14:paraId="737902C6" w14:textId="77777777" w:rsidR="004324E2" w:rsidRPr="0011302F" w:rsidRDefault="004324E2" w:rsidP="00564C92">
            <w:pPr>
              <w:spacing w:line="360" w:lineRule="auto"/>
              <w:jc w:val="center"/>
              <w:rPr>
                <w:rFonts w:ascii="Times New Roman" w:eastAsia="Calibri" w:hAnsi="Times New Roman" w:cs="Times New Roman"/>
                <w:sz w:val="20"/>
                <w:szCs w:val="20"/>
              </w:rPr>
            </w:pPr>
            <w:r w:rsidRPr="0011302F">
              <w:rPr>
                <w:rFonts w:ascii="Times New Roman" w:eastAsia="Calibri" w:hAnsi="Times New Roman" w:cs="Times New Roman"/>
                <w:sz w:val="20"/>
                <w:szCs w:val="20"/>
              </w:rPr>
              <w:t>2.</w:t>
            </w:r>
          </w:p>
        </w:tc>
        <w:tc>
          <w:tcPr>
            <w:tcW w:w="1620" w:type="dxa"/>
          </w:tcPr>
          <w:p w14:paraId="046C6B02" w14:textId="77777777" w:rsidR="004324E2" w:rsidRPr="0011302F" w:rsidRDefault="004324E2" w:rsidP="00564C92">
            <w:pPr>
              <w:spacing w:line="360" w:lineRule="auto"/>
              <w:jc w:val="center"/>
              <w:rPr>
                <w:rFonts w:ascii="Times New Roman" w:eastAsia="Calibri" w:hAnsi="Times New Roman" w:cs="Times New Roman"/>
                <w:sz w:val="20"/>
                <w:szCs w:val="20"/>
              </w:rPr>
            </w:pPr>
            <w:r w:rsidRPr="0011302F">
              <w:rPr>
                <w:rFonts w:ascii="Times New Roman" w:eastAsia="Calibri" w:hAnsi="Times New Roman" w:cs="Times New Roman"/>
                <w:sz w:val="20"/>
                <w:szCs w:val="20"/>
              </w:rPr>
              <w:t>9.35 - 10.15</w:t>
            </w:r>
          </w:p>
        </w:tc>
      </w:tr>
      <w:tr w:rsidR="004324E2" w:rsidRPr="0011302F" w14:paraId="7EDDAEA8" w14:textId="77777777" w:rsidTr="00564C92">
        <w:trPr>
          <w:trHeight w:val="354"/>
          <w:jc w:val="center"/>
        </w:trPr>
        <w:tc>
          <w:tcPr>
            <w:tcW w:w="999" w:type="dxa"/>
          </w:tcPr>
          <w:p w14:paraId="3396BA77" w14:textId="77777777" w:rsidR="004324E2" w:rsidRPr="0011302F" w:rsidRDefault="004324E2" w:rsidP="00564C92">
            <w:pPr>
              <w:spacing w:line="360" w:lineRule="auto"/>
              <w:jc w:val="center"/>
              <w:rPr>
                <w:rFonts w:ascii="Times New Roman" w:eastAsia="Calibri" w:hAnsi="Times New Roman" w:cs="Times New Roman"/>
                <w:sz w:val="20"/>
                <w:szCs w:val="20"/>
              </w:rPr>
            </w:pPr>
            <w:r w:rsidRPr="0011302F">
              <w:rPr>
                <w:rFonts w:ascii="Times New Roman" w:eastAsia="Calibri" w:hAnsi="Times New Roman" w:cs="Times New Roman"/>
                <w:sz w:val="20"/>
                <w:szCs w:val="20"/>
              </w:rPr>
              <w:t>3.</w:t>
            </w:r>
          </w:p>
        </w:tc>
        <w:tc>
          <w:tcPr>
            <w:tcW w:w="1494" w:type="dxa"/>
          </w:tcPr>
          <w:p w14:paraId="387C2772" w14:textId="77777777" w:rsidR="004324E2" w:rsidRPr="0011302F" w:rsidRDefault="004324E2" w:rsidP="00564C92">
            <w:pPr>
              <w:spacing w:line="360" w:lineRule="auto"/>
              <w:jc w:val="center"/>
              <w:rPr>
                <w:rFonts w:ascii="Times New Roman" w:eastAsia="Calibri" w:hAnsi="Times New Roman" w:cs="Times New Roman"/>
                <w:sz w:val="20"/>
                <w:szCs w:val="20"/>
              </w:rPr>
            </w:pPr>
            <w:r w:rsidRPr="0011302F">
              <w:rPr>
                <w:rFonts w:ascii="Times New Roman" w:eastAsia="Calibri" w:hAnsi="Times New Roman" w:cs="Times New Roman"/>
                <w:sz w:val="20"/>
                <w:szCs w:val="20"/>
              </w:rPr>
              <w:t>pusdienas</w:t>
            </w:r>
          </w:p>
        </w:tc>
        <w:tc>
          <w:tcPr>
            <w:tcW w:w="998" w:type="dxa"/>
          </w:tcPr>
          <w:p w14:paraId="0E020D72" w14:textId="77777777" w:rsidR="004324E2" w:rsidRPr="0011302F" w:rsidRDefault="004324E2" w:rsidP="00564C92">
            <w:pPr>
              <w:spacing w:line="360" w:lineRule="auto"/>
              <w:jc w:val="center"/>
              <w:rPr>
                <w:rFonts w:ascii="Times New Roman" w:eastAsia="Calibri" w:hAnsi="Times New Roman" w:cs="Times New Roman"/>
                <w:sz w:val="20"/>
                <w:szCs w:val="20"/>
              </w:rPr>
            </w:pPr>
            <w:r w:rsidRPr="0011302F">
              <w:rPr>
                <w:rFonts w:ascii="Times New Roman" w:eastAsia="Calibri" w:hAnsi="Times New Roman" w:cs="Times New Roman"/>
                <w:sz w:val="20"/>
                <w:szCs w:val="20"/>
              </w:rPr>
              <w:t>3.</w:t>
            </w:r>
          </w:p>
        </w:tc>
        <w:tc>
          <w:tcPr>
            <w:tcW w:w="1544" w:type="dxa"/>
          </w:tcPr>
          <w:p w14:paraId="7FCA7765" w14:textId="77777777" w:rsidR="004324E2" w:rsidRPr="0011302F" w:rsidRDefault="004324E2" w:rsidP="00564C92">
            <w:pPr>
              <w:spacing w:line="360" w:lineRule="auto"/>
              <w:jc w:val="center"/>
              <w:rPr>
                <w:rFonts w:ascii="Times New Roman" w:eastAsia="Calibri" w:hAnsi="Times New Roman" w:cs="Times New Roman"/>
                <w:sz w:val="20"/>
                <w:szCs w:val="20"/>
              </w:rPr>
            </w:pPr>
            <w:r w:rsidRPr="0011302F">
              <w:rPr>
                <w:rFonts w:ascii="Times New Roman" w:eastAsia="Calibri" w:hAnsi="Times New Roman" w:cs="Times New Roman"/>
                <w:sz w:val="20"/>
                <w:szCs w:val="20"/>
              </w:rPr>
              <w:t>10.25 – 11.05</w:t>
            </w:r>
          </w:p>
        </w:tc>
        <w:tc>
          <w:tcPr>
            <w:tcW w:w="998" w:type="dxa"/>
          </w:tcPr>
          <w:p w14:paraId="15536B9C" w14:textId="77777777" w:rsidR="004324E2" w:rsidRPr="0011302F" w:rsidRDefault="004324E2" w:rsidP="00564C92">
            <w:pPr>
              <w:spacing w:line="360" w:lineRule="auto"/>
              <w:jc w:val="center"/>
              <w:rPr>
                <w:rFonts w:ascii="Times New Roman" w:eastAsia="Calibri" w:hAnsi="Times New Roman" w:cs="Times New Roman"/>
                <w:sz w:val="20"/>
                <w:szCs w:val="20"/>
              </w:rPr>
            </w:pPr>
            <w:r w:rsidRPr="0011302F">
              <w:rPr>
                <w:rFonts w:ascii="Times New Roman" w:eastAsia="Calibri" w:hAnsi="Times New Roman" w:cs="Times New Roman"/>
                <w:sz w:val="20"/>
                <w:szCs w:val="20"/>
              </w:rPr>
              <w:t>3.</w:t>
            </w:r>
          </w:p>
        </w:tc>
        <w:tc>
          <w:tcPr>
            <w:tcW w:w="1569" w:type="dxa"/>
          </w:tcPr>
          <w:p w14:paraId="3C53F459" w14:textId="77777777" w:rsidR="004324E2" w:rsidRPr="0011302F" w:rsidRDefault="004324E2" w:rsidP="00564C92">
            <w:pPr>
              <w:spacing w:line="360" w:lineRule="auto"/>
              <w:jc w:val="center"/>
              <w:rPr>
                <w:rFonts w:ascii="Times New Roman" w:eastAsia="Calibri" w:hAnsi="Times New Roman" w:cs="Times New Roman"/>
                <w:sz w:val="20"/>
                <w:szCs w:val="20"/>
              </w:rPr>
            </w:pPr>
            <w:r w:rsidRPr="0011302F">
              <w:rPr>
                <w:rFonts w:ascii="Times New Roman" w:eastAsia="Calibri" w:hAnsi="Times New Roman" w:cs="Times New Roman"/>
                <w:sz w:val="20"/>
                <w:szCs w:val="20"/>
              </w:rPr>
              <w:t>10.25 – 11.05</w:t>
            </w:r>
          </w:p>
        </w:tc>
        <w:tc>
          <w:tcPr>
            <w:tcW w:w="998" w:type="dxa"/>
          </w:tcPr>
          <w:p w14:paraId="7BD1C867" w14:textId="77777777" w:rsidR="004324E2" w:rsidRPr="0011302F" w:rsidRDefault="004324E2" w:rsidP="00564C92">
            <w:pPr>
              <w:spacing w:line="360" w:lineRule="auto"/>
              <w:jc w:val="center"/>
              <w:rPr>
                <w:rFonts w:ascii="Times New Roman" w:eastAsia="Calibri" w:hAnsi="Times New Roman" w:cs="Times New Roman"/>
                <w:sz w:val="20"/>
                <w:szCs w:val="20"/>
              </w:rPr>
            </w:pPr>
            <w:r w:rsidRPr="0011302F">
              <w:rPr>
                <w:rFonts w:ascii="Times New Roman" w:eastAsia="Calibri" w:hAnsi="Times New Roman" w:cs="Times New Roman"/>
                <w:sz w:val="20"/>
                <w:szCs w:val="20"/>
              </w:rPr>
              <w:t>3.</w:t>
            </w:r>
          </w:p>
        </w:tc>
        <w:tc>
          <w:tcPr>
            <w:tcW w:w="1620" w:type="dxa"/>
          </w:tcPr>
          <w:p w14:paraId="3A0221F6" w14:textId="77777777" w:rsidR="004324E2" w:rsidRPr="0011302F" w:rsidRDefault="004324E2" w:rsidP="00564C92">
            <w:pPr>
              <w:spacing w:line="360" w:lineRule="auto"/>
              <w:jc w:val="center"/>
              <w:rPr>
                <w:rFonts w:ascii="Times New Roman" w:eastAsia="Calibri" w:hAnsi="Times New Roman" w:cs="Times New Roman"/>
                <w:sz w:val="20"/>
                <w:szCs w:val="20"/>
              </w:rPr>
            </w:pPr>
            <w:r w:rsidRPr="0011302F">
              <w:rPr>
                <w:rFonts w:ascii="Times New Roman" w:eastAsia="Calibri" w:hAnsi="Times New Roman" w:cs="Times New Roman"/>
                <w:sz w:val="20"/>
                <w:szCs w:val="20"/>
              </w:rPr>
              <w:t>10.25 – 11.05</w:t>
            </w:r>
          </w:p>
        </w:tc>
      </w:tr>
      <w:tr w:rsidR="004324E2" w:rsidRPr="0011302F" w14:paraId="18E26F1E" w14:textId="77777777" w:rsidTr="00564C92">
        <w:trPr>
          <w:trHeight w:val="358"/>
          <w:jc w:val="center"/>
        </w:trPr>
        <w:tc>
          <w:tcPr>
            <w:tcW w:w="999" w:type="dxa"/>
          </w:tcPr>
          <w:p w14:paraId="19827080" w14:textId="77777777" w:rsidR="004324E2" w:rsidRPr="0011302F" w:rsidRDefault="004324E2" w:rsidP="00564C92">
            <w:pPr>
              <w:spacing w:line="360" w:lineRule="auto"/>
              <w:jc w:val="center"/>
              <w:rPr>
                <w:rFonts w:ascii="Times New Roman" w:eastAsia="Calibri" w:hAnsi="Times New Roman" w:cs="Times New Roman"/>
                <w:sz w:val="20"/>
                <w:szCs w:val="20"/>
              </w:rPr>
            </w:pPr>
            <w:r w:rsidRPr="0011302F">
              <w:rPr>
                <w:rFonts w:ascii="Times New Roman" w:eastAsia="Calibri" w:hAnsi="Times New Roman" w:cs="Times New Roman"/>
                <w:sz w:val="20"/>
                <w:szCs w:val="20"/>
              </w:rPr>
              <w:t>4.</w:t>
            </w:r>
          </w:p>
        </w:tc>
        <w:tc>
          <w:tcPr>
            <w:tcW w:w="1494" w:type="dxa"/>
          </w:tcPr>
          <w:p w14:paraId="3C228F94" w14:textId="77777777" w:rsidR="004324E2" w:rsidRPr="0011302F" w:rsidRDefault="004324E2" w:rsidP="00564C92">
            <w:pPr>
              <w:spacing w:line="360" w:lineRule="auto"/>
              <w:jc w:val="center"/>
              <w:rPr>
                <w:rFonts w:ascii="Times New Roman" w:eastAsia="Calibri" w:hAnsi="Times New Roman" w:cs="Times New Roman"/>
                <w:sz w:val="20"/>
                <w:szCs w:val="20"/>
              </w:rPr>
            </w:pPr>
            <w:r w:rsidRPr="0011302F">
              <w:rPr>
                <w:rFonts w:ascii="Times New Roman" w:eastAsia="Calibri" w:hAnsi="Times New Roman" w:cs="Times New Roman"/>
                <w:sz w:val="20"/>
                <w:szCs w:val="20"/>
              </w:rPr>
              <w:t>11.15 – 11.55</w:t>
            </w:r>
          </w:p>
        </w:tc>
        <w:tc>
          <w:tcPr>
            <w:tcW w:w="998" w:type="dxa"/>
          </w:tcPr>
          <w:p w14:paraId="14EAF9A2" w14:textId="77777777" w:rsidR="004324E2" w:rsidRPr="0011302F" w:rsidRDefault="004324E2" w:rsidP="00564C92">
            <w:pPr>
              <w:spacing w:line="360" w:lineRule="auto"/>
              <w:jc w:val="center"/>
              <w:rPr>
                <w:rFonts w:ascii="Times New Roman" w:eastAsia="Calibri" w:hAnsi="Times New Roman" w:cs="Times New Roman"/>
                <w:sz w:val="20"/>
                <w:szCs w:val="20"/>
              </w:rPr>
            </w:pPr>
            <w:r w:rsidRPr="0011302F">
              <w:rPr>
                <w:rFonts w:ascii="Times New Roman" w:eastAsia="Calibri" w:hAnsi="Times New Roman" w:cs="Times New Roman"/>
                <w:sz w:val="20"/>
                <w:szCs w:val="20"/>
              </w:rPr>
              <w:t>4.</w:t>
            </w:r>
          </w:p>
        </w:tc>
        <w:tc>
          <w:tcPr>
            <w:tcW w:w="1544" w:type="dxa"/>
          </w:tcPr>
          <w:p w14:paraId="15777FAA" w14:textId="77777777" w:rsidR="004324E2" w:rsidRPr="0011302F" w:rsidRDefault="004324E2" w:rsidP="00564C92">
            <w:pPr>
              <w:spacing w:line="360" w:lineRule="auto"/>
              <w:jc w:val="center"/>
              <w:rPr>
                <w:rFonts w:ascii="Times New Roman" w:eastAsia="Calibri" w:hAnsi="Times New Roman" w:cs="Times New Roman"/>
                <w:sz w:val="20"/>
                <w:szCs w:val="20"/>
              </w:rPr>
            </w:pPr>
            <w:r w:rsidRPr="0011302F">
              <w:rPr>
                <w:rFonts w:ascii="Times New Roman" w:eastAsia="Calibri" w:hAnsi="Times New Roman" w:cs="Times New Roman"/>
                <w:sz w:val="20"/>
                <w:szCs w:val="20"/>
              </w:rPr>
              <w:t>pusdienas</w:t>
            </w:r>
          </w:p>
        </w:tc>
        <w:tc>
          <w:tcPr>
            <w:tcW w:w="998" w:type="dxa"/>
          </w:tcPr>
          <w:p w14:paraId="24695EFF" w14:textId="77777777" w:rsidR="004324E2" w:rsidRPr="0011302F" w:rsidRDefault="004324E2" w:rsidP="00564C92">
            <w:pPr>
              <w:spacing w:line="360" w:lineRule="auto"/>
              <w:jc w:val="center"/>
              <w:rPr>
                <w:rFonts w:ascii="Times New Roman" w:eastAsia="Calibri" w:hAnsi="Times New Roman" w:cs="Times New Roman"/>
                <w:sz w:val="20"/>
                <w:szCs w:val="20"/>
              </w:rPr>
            </w:pPr>
            <w:r w:rsidRPr="0011302F">
              <w:rPr>
                <w:rFonts w:ascii="Times New Roman" w:eastAsia="Calibri" w:hAnsi="Times New Roman" w:cs="Times New Roman"/>
                <w:sz w:val="20"/>
                <w:szCs w:val="20"/>
              </w:rPr>
              <w:t>4.</w:t>
            </w:r>
          </w:p>
        </w:tc>
        <w:tc>
          <w:tcPr>
            <w:tcW w:w="1569" w:type="dxa"/>
          </w:tcPr>
          <w:p w14:paraId="796E25FD" w14:textId="77777777" w:rsidR="004324E2" w:rsidRPr="0011302F" w:rsidRDefault="004324E2" w:rsidP="00564C92">
            <w:pPr>
              <w:spacing w:line="360" w:lineRule="auto"/>
              <w:jc w:val="center"/>
              <w:rPr>
                <w:rFonts w:ascii="Times New Roman" w:eastAsia="Calibri" w:hAnsi="Times New Roman" w:cs="Times New Roman"/>
                <w:sz w:val="20"/>
                <w:szCs w:val="20"/>
              </w:rPr>
            </w:pPr>
            <w:r w:rsidRPr="0011302F">
              <w:rPr>
                <w:rFonts w:ascii="Times New Roman" w:eastAsia="Calibri" w:hAnsi="Times New Roman" w:cs="Times New Roman"/>
                <w:sz w:val="20"/>
                <w:szCs w:val="20"/>
              </w:rPr>
              <w:t>11.15 – 11.55</w:t>
            </w:r>
          </w:p>
        </w:tc>
        <w:tc>
          <w:tcPr>
            <w:tcW w:w="998" w:type="dxa"/>
          </w:tcPr>
          <w:p w14:paraId="11B45472" w14:textId="77777777" w:rsidR="004324E2" w:rsidRPr="0011302F" w:rsidRDefault="004324E2" w:rsidP="00564C92">
            <w:pPr>
              <w:spacing w:line="360" w:lineRule="auto"/>
              <w:jc w:val="center"/>
              <w:rPr>
                <w:rFonts w:ascii="Times New Roman" w:eastAsia="Calibri" w:hAnsi="Times New Roman" w:cs="Times New Roman"/>
                <w:sz w:val="20"/>
                <w:szCs w:val="20"/>
              </w:rPr>
            </w:pPr>
            <w:r w:rsidRPr="0011302F">
              <w:rPr>
                <w:rFonts w:ascii="Times New Roman" w:eastAsia="Calibri" w:hAnsi="Times New Roman" w:cs="Times New Roman"/>
                <w:sz w:val="20"/>
                <w:szCs w:val="20"/>
              </w:rPr>
              <w:t>4.</w:t>
            </w:r>
          </w:p>
        </w:tc>
        <w:tc>
          <w:tcPr>
            <w:tcW w:w="1620" w:type="dxa"/>
          </w:tcPr>
          <w:p w14:paraId="4E1864DE" w14:textId="77777777" w:rsidR="004324E2" w:rsidRPr="0011302F" w:rsidRDefault="004324E2" w:rsidP="00564C92">
            <w:pPr>
              <w:spacing w:line="360" w:lineRule="auto"/>
              <w:jc w:val="center"/>
              <w:rPr>
                <w:rFonts w:ascii="Times New Roman" w:eastAsia="Calibri" w:hAnsi="Times New Roman" w:cs="Times New Roman"/>
                <w:sz w:val="20"/>
                <w:szCs w:val="20"/>
              </w:rPr>
            </w:pPr>
            <w:r w:rsidRPr="0011302F">
              <w:rPr>
                <w:rFonts w:ascii="Times New Roman" w:eastAsia="Calibri" w:hAnsi="Times New Roman" w:cs="Times New Roman"/>
                <w:sz w:val="20"/>
                <w:szCs w:val="20"/>
              </w:rPr>
              <w:t>11.15 – 11.55</w:t>
            </w:r>
          </w:p>
        </w:tc>
      </w:tr>
      <w:tr w:rsidR="004324E2" w:rsidRPr="0011302F" w14:paraId="19268252" w14:textId="77777777" w:rsidTr="00564C92">
        <w:trPr>
          <w:trHeight w:val="354"/>
          <w:jc w:val="center"/>
        </w:trPr>
        <w:tc>
          <w:tcPr>
            <w:tcW w:w="999" w:type="dxa"/>
          </w:tcPr>
          <w:p w14:paraId="41CD9CE7" w14:textId="77777777" w:rsidR="004324E2" w:rsidRPr="0011302F" w:rsidRDefault="004324E2" w:rsidP="00564C92">
            <w:pPr>
              <w:spacing w:line="360" w:lineRule="auto"/>
              <w:jc w:val="center"/>
              <w:rPr>
                <w:rFonts w:ascii="Times New Roman" w:eastAsia="Calibri" w:hAnsi="Times New Roman" w:cs="Times New Roman"/>
                <w:sz w:val="20"/>
                <w:szCs w:val="20"/>
              </w:rPr>
            </w:pPr>
            <w:r w:rsidRPr="0011302F">
              <w:rPr>
                <w:rFonts w:ascii="Times New Roman" w:eastAsia="Calibri" w:hAnsi="Times New Roman" w:cs="Times New Roman"/>
                <w:sz w:val="20"/>
                <w:szCs w:val="20"/>
              </w:rPr>
              <w:t>5.</w:t>
            </w:r>
          </w:p>
        </w:tc>
        <w:tc>
          <w:tcPr>
            <w:tcW w:w="1494" w:type="dxa"/>
          </w:tcPr>
          <w:p w14:paraId="08091CF1" w14:textId="77777777" w:rsidR="004324E2" w:rsidRPr="0011302F" w:rsidRDefault="004324E2" w:rsidP="00564C92">
            <w:pPr>
              <w:spacing w:line="360" w:lineRule="auto"/>
              <w:jc w:val="center"/>
              <w:rPr>
                <w:rFonts w:ascii="Times New Roman" w:eastAsia="Calibri" w:hAnsi="Times New Roman" w:cs="Times New Roman"/>
                <w:sz w:val="20"/>
                <w:szCs w:val="20"/>
              </w:rPr>
            </w:pPr>
            <w:r w:rsidRPr="0011302F">
              <w:rPr>
                <w:rFonts w:ascii="Times New Roman" w:eastAsia="Calibri" w:hAnsi="Times New Roman" w:cs="Times New Roman"/>
                <w:sz w:val="20"/>
                <w:szCs w:val="20"/>
              </w:rPr>
              <w:t>12.05 – 12.45</w:t>
            </w:r>
          </w:p>
        </w:tc>
        <w:tc>
          <w:tcPr>
            <w:tcW w:w="998" w:type="dxa"/>
          </w:tcPr>
          <w:p w14:paraId="60A806EA" w14:textId="77777777" w:rsidR="004324E2" w:rsidRPr="0011302F" w:rsidRDefault="004324E2" w:rsidP="00564C92">
            <w:pPr>
              <w:spacing w:line="360" w:lineRule="auto"/>
              <w:jc w:val="center"/>
              <w:rPr>
                <w:rFonts w:ascii="Times New Roman" w:eastAsia="Calibri" w:hAnsi="Times New Roman" w:cs="Times New Roman"/>
                <w:sz w:val="20"/>
                <w:szCs w:val="20"/>
              </w:rPr>
            </w:pPr>
            <w:r w:rsidRPr="0011302F">
              <w:rPr>
                <w:rFonts w:ascii="Times New Roman" w:eastAsia="Calibri" w:hAnsi="Times New Roman" w:cs="Times New Roman"/>
                <w:sz w:val="20"/>
                <w:szCs w:val="20"/>
              </w:rPr>
              <w:t>5.</w:t>
            </w:r>
          </w:p>
        </w:tc>
        <w:tc>
          <w:tcPr>
            <w:tcW w:w="1544" w:type="dxa"/>
          </w:tcPr>
          <w:p w14:paraId="291E3625" w14:textId="77777777" w:rsidR="004324E2" w:rsidRPr="0011302F" w:rsidRDefault="004324E2" w:rsidP="00564C92">
            <w:pPr>
              <w:spacing w:line="360" w:lineRule="auto"/>
              <w:jc w:val="center"/>
              <w:rPr>
                <w:rFonts w:ascii="Times New Roman" w:eastAsia="Calibri" w:hAnsi="Times New Roman" w:cs="Times New Roman"/>
                <w:sz w:val="20"/>
                <w:szCs w:val="20"/>
              </w:rPr>
            </w:pPr>
            <w:r w:rsidRPr="0011302F">
              <w:rPr>
                <w:rFonts w:ascii="Times New Roman" w:eastAsia="Calibri" w:hAnsi="Times New Roman" w:cs="Times New Roman"/>
                <w:sz w:val="20"/>
                <w:szCs w:val="20"/>
              </w:rPr>
              <w:t>12.05 – 12.45</w:t>
            </w:r>
          </w:p>
        </w:tc>
        <w:tc>
          <w:tcPr>
            <w:tcW w:w="998" w:type="dxa"/>
          </w:tcPr>
          <w:p w14:paraId="070FFBF1" w14:textId="77777777" w:rsidR="004324E2" w:rsidRPr="0011302F" w:rsidRDefault="004324E2" w:rsidP="00564C92">
            <w:pPr>
              <w:spacing w:line="360" w:lineRule="auto"/>
              <w:jc w:val="center"/>
              <w:rPr>
                <w:rFonts w:ascii="Times New Roman" w:eastAsia="Calibri" w:hAnsi="Times New Roman" w:cs="Times New Roman"/>
                <w:sz w:val="20"/>
                <w:szCs w:val="20"/>
              </w:rPr>
            </w:pPr>
            <w:r w:rsidRPr="0011302F">
              <w:rPr>
                <w:rFonts w:ascii="Times New Roman" w:eastAsia="Calibri" w:hAnsi="Times New Roman" w:cs="Times New Roman"/>
                <w:sz w:val="20"/>
                <w:szCs w:val="20"/>
              </w:rPr>
              <w:t>5.</w:t>
            </w:r>
          </w:p>
        </w:tc>
        <w:tc>
          <w:tcPr>
            <w:tcW w:w="1569" w:type="dxa"/>
          </w:tcPr>
          <w:p w14:paraId="0B40FF81" w14:textId="77777777" w:rsidR="004324E2" w:rsidRPr="0011302F" w:rsidRDefault="004324E2" w:rsidP="00564C92">
            <w:pPr>
              <w:spacing w:line="360" w:lineRule="auto"/>
              <w:jc w:val="center"/>
              <w:rPr>
                <w:rFonts w:ascii="Times New Roman" w:eastAsia="Calibri" w:hAnsi="Times New Roman" w:cs="Times New Roman"/>
                <w:sz w:val="20"/>
                <w:szCs w:val="20"/>
              </w:rPr>
            </w:pPr>
            <w:r w:rsidRPr="0011302F">
              <w:rPr>
                <w:rFonts w:ascii="Times New Roman" w:eastAsia="Calibri" w:hAnsi="Times New Roman" w:cs="Times New Roman"/>
                <w:sz w:val="20"/>
                <w:szCs w:val="20"/>
              </w:rPr>
              <w:t>pusdienas</w:t>
            </w:r>
          </w:p>
        </w:tc>
        <w:tc>
          <w:tcPr>
            <w:tcW w:w="998" w:type="dxa"/>
          </w:tcPr>
          <w:p w14:paraId="5796BF1E" w14:textId="77777777" w:rsidR="004324E2" w:rsidRPr="0011302F" w:rsidRDefault="004324E2" w:rsidP="00564C92">
            <w:pPr>
              <w:spacing w:line="360" w:lineRule="auto"/>
              <w:jc w:val="center"/>
              <w:rPr>
                <w:rFonts w:ascii="Times New Roman" w:eastAsia="Calibri" w:hAnsi="Times New Roman" w:cs="Times New Roman"/>
                <w:sz w:val="20"/>
                <w:szCs w:val="20"/>
              </w:rPr>
            </w:pPr>
            <w:r w:rsidRPr="0011302F">
              <w:rPr>
                <w:rFonts w:ascii="Times New Roman" w:eastAsia="Calibri" w:hAnsi="Times New Roman" w:cs="Times New Roman"/>
                <w:sz w:val="20"/>
                <w:szCs w:val="20"/>
              </w:rPr>
              <w:t>5.</w:t>
            </w:r>
          </w:p>
        </w:tc>
        <w:tc>
          <w:tcPr>
            <w:tcW w:w="1620" w:type="dxa"/>
          </w:tcPr>
          <w:p w14:paraId="4D2ED823" w14:textId="77777777" w:rsidR="004324E2" w:rsidRPr="0011302F" w:rsidRDefault="004324E2" w:rsidP="00564C92">
            <w:pPr>
              <w:spacing w:line="360" w:lineRule="auto"/>
              <w:jc w:val="center"/>
              <w:rPr>
                <w:rFonts w:ascii="Times New Roman" w:eastAsia="Calibri" w:hAnsi="Times New Roman" w:cs="Times New Roman"/>
                <w:sz w:val="20"/>
                <w:szCs w:val="20"/>
              </w:rPr>
            </w:pPr>
            <w:r w:rsidRPr="0011302F">
              <w:rPr>
                <w:rFonts w:ascii="Times New Roman" w:eastAsia="Calibri" w:hAnsi="Times New Roman" w:cs="Times New Roman"/>
                <w:sz w:val="20"/>
                <w:szCs w:val="20"/>
              </w:rPr>
              <w:t>12.05 – 12.45</w:t>
            </w:r>
          </w:p>
        </w:tc>
      </w:tr>
      <w:tr w:rsidR="004324E2" w:rsidRPr="0011302F" w14:paraId="785437D6" w14:textId="77777777" w:rsidTr="00564C92">
        <w:trPr>
          <w:trHeight w:val="358"/>
          <w:jc w:val="center"/>
        </w:trPr>
        <w:tc>
          <w:tcPr>
            <w:tcW w:w="999" w:type="dxa"/>
          </w:tcPr>
          <w:p w14:paraId="756241D4" w14:textId="77777777" w:rsidR="004324E2" w:rsidRPr="0011302F" w:rsidRDefault="004324E2" w:rsidP="00564C92">
            <w:pPr>
              <w:spacing w:line="360" w:lineRule="auto"/>
              <w:jc w:val="center"/>
              <w:rPr>
                <w:rFonts w:ascii="Times New Roman" w:eastAsia="Calibri" w:hAnsi="Times New Roman" w:cs="Times New Roman"/>
                <w:sz w:val="20"/>
                <w:szCs w:val="20"/>
              </w:rPr>
            </w:pPr>
            <w:r w:rsidRPr="0011302F">
              <w:rPr>
                <w:rFonts w:ascii="Times New Roman" w:eastAsia="Calibri" w:hAnsi="Times New Roman" w:cs="Times New Roman"/>
                <w:sz w:val="20"/>
                <w:szCs w:val="20"/>
              </w:rPr>
              <w:t>6.</w:t>
            </w:r>
          </w:p>
        </w:tc>
        <w:tc>
          <w:tcPr>
            <w:tcW w:w="1494" w:type="dxa"/>
          </w:tcPr>
          <w:p w14:paraId="55844B24" w14:textId="77777777" w:rsidR="004324E2" w:rsidRPr="0011302F" w:rsidRDefault="004324E2" w:rsidP="00564C92">
            <w:pPr>
              <w:spacing w:line="360" w:lineRule="auto"/>
              <w:jc w:val="center"/>
              <w:rPr>
                <w:rFonts w:ascii="Times New Roman" w:eastAsia="Calibri" w:hAnsi="Times New Roman" w:cs="Times New Roman"/>
                <w:sz w:val="20"/>
                <w:szCs w:val="20"/>
              </w:rPr>
            </w:pPr>
            <w:r w:rsidRPr="0011302F">
              <w:rPr>
                <w:rFonts w:ascii="Times New Roman" w:eastAsia="Calibri" w:hAnsi="Times New Roman" w:cs="Times New Roman"/>
                <w:sz w:val="20"/>
                <w:szCs w:val="20"/>
              </w:rPr>
              <w:t>12.55 - 13.35</w:t>
            </w:r>
          </w:p>
        </w:tc>
        <w:tc>
          <w:tcPr>
            <w:tcW w:w="998" w:type="dxa"/>
          </w:tcPr>
          <w:p w14:paraId="4F4377EC" w14:textId="77777777" w:rsidR="004324E2" w:rsidRPr="0011302F" w:rsidRDefault="004324E2" w:rsidP="00564C92">
            <w:pPr>
              <w:spacing w:line="360" w:lineRule="auto"/>
              <w:jc w:val="center"/>
              <w:rPr>
                <w:rFonts w:ascii="Times New Roman" w:eastAsia="Calibri" w:hAnsi="Times New Roman" w:cs="Times New Roman"/>
                <w:sz w:val="20"/>
                <w:szCs w:val="20"/>
              </w:rPr>
            </w:pPr>
            <w:r w:rsidRPr="0011302F">
              <w:rPr>
                <w:rFonts w:ascii="Times New Roman" w:eastAsia="Calibri" w:hAnsi="Times New Roman" w:cs="Times New Roman"/>
                <w:sz w:val="20"/>
                <w:szCs w:val="20"/>
              </w:rPr>
              <w:t>6.</w:t>
            </w:r>
          </w:p>
        </w:tc>
        <w:tc>
          <w:tcPr>
            <w:tcW w:w="1544" w:type="dxa"/>
          </w:tcPr>
          <w:p w14:paraId="6A5C7C63" w14:textId="77777777" w:rsidR="004324E2" w:rsidRPr="0011302F" w:rsidRDefault="004324E2" w:rsidP="00564C92">
            <w:pPr>
              <w:spacing w:line="360" w:lineRule="auto"/>
              <w:jc w:val="center"/>
              <w:rPr>
                <w:rFonts w:ascii="Times New Roman" w:eastAsia="Calibri" w:hAnsi="Times New Roman" w:cs="Times New Roman"/>
                <w:sz w:val="20"/>
                <w:szCs w:val="20"/>
              </w:rPr>
            </w:pPr>
            <w:r w:rsidRPr="0011302F">
              <w:rPr>
                <w:rFonts w:ascii="Times New Roman" w:eastAsia="Calibri" w:hAnsi="Times New Roman" w:cs="Times New Roman"/>
                <w:sz w:val="20"/>
                <w:szCs w:val="20"/>
              </w:rPr>
              <w:t>12.55 - 13.35</w:t>
            </w:r>
          </w:p>
        </w:tc>
        <w:tc>
          <w:tcPr>
            <w:tcW w:w="998" w:type="dxa"/>
          </w:tcPr>
          <w:p w14:paraId="791CD221" w14:textId="77777777" w:rsidR="004324E2" w:rsidRPr="0011302F" w:rsidRDefault="004324E2" w:rsidP="00564C92">
            <w:pPr>
              <w:spacing w:line="360" w:lineRule="auto"/>
              <w:jc w:val="center"/>
              <w:rPr>
                <w:rFonts w:ascii="Times New Roman" w:eastAsia="Calibri" w:hAnsi="Times New Roman" w:cs="Times New Roman"/>
                <w:sz w:val="20"/>
                <w:szCs w:val="20"/>
              </w:rPr>
            </w:pPr>
            <w:r w:rsidRPr="0011302F">
              <w:rPr>
                <w:rFonts w:ascii="Times New Roman" w:eastAsia="Calibri" w:hAnsi="Times New Roman" w:cs="Times New Roman"/>
                <w:sz w:val="20"/>
                <w:szCs w:val="20"/>
              </w:rPr>
              <w:t>6.</w:t>
            </w:r>
          </w:p>
        </w:tc>
        <w:tc>
          <w:tcPr>
            <w:tcW w:w="1569" w:type="dxa"/>
          </w:tcPr>
          <w:p w14:paraId="61B638F8" w14:textId="77777777" w:rsidR="004324E2" w:rsidRPr="0011302F" w:rsidRDefault="004324E2" w:rsidP="00564C92">
            <w:pPr>
              <w:spacing w:line="360" w:lineRule="auto"/>
              <w:jc w:val="center"/>
              <w:rPr>
                <w:rFonts w:ascii="Times New Roman" w:eastAsia="Calibri" w:hAnsi="Times New Roman" w:cs="Times New Roman"/>
                <w:sz w:val="20"/>
                <w:szCs w:val="20"/>
              </w:rPr>
            </w:pPr>
            <w:r w:rsidRPr="0011302F">
              <w:rPr>
                <w:rFonts w:ascii="Times New Roman" w:eastAsia="Calibri" w:hAnsi="Times New Roman" w:cs="Times New Roman"/>
                <w:sz w:val="20"/>
                <w:szCs w:val="20"/>
              </w:rPr>
              <w:t>12.55 - 13.35</w:t>
            </w:r>
          </w:p>
        </w:tc>
        <w:tc>
          <w:tcPr>
            <w:tcW w:w="998" w:type="dxa"/>
          </w:tcPr>
          <w:p w14:paraId="26B45B09" w14:textId="77777777" w:rsidR="004324E2" w:rsidRPr="0011302F" w:rsidRDefault="004324E2" w:rsidP="00564C92">
            <w:pPr>
              <w:spacing w:line="360" w:lineRule="auto"/>
              <w:jc w:val="center"/>
              <w:rPr>
                <w:rFonts w:ascii="Times New Roman" w:eastAsia="Calibri" w:hAnsi="Times New Roman" w:cs="Times New Roman"/>
                <w:sz w:val="20"/>
                <w:szCs w:val="20"/>
              </w:rPr>
            </w:pPr>
            <w:r w:rsidRPr="0011302F">
              <w:rPr>
                <w:rFonts w:ascii="Times New Roman" w:eastAsia="Calibri" w:hAnsi="Times New Roman" w:cs="Times New Roman"/>
                <w:sz w:val="20"/>
                <w:szCs w:val="20"/>
              </w:rPr>
              <w:t>6.</w:t>
            </w:r>
          </w:p>
        </w:tc>
        <w:tc>
          <w:tcPr>
            <w:tcW w:w="1620" w:type="dxa"/>
          </w:tcPr>
          <w:p w14:paraId="7015330C" w14:textId="77777777" w:rsidR="004324E2" w:rsidRPr="0011302F" w:rsidRDefault="004324E2" w:rsidP="00564C92">
            <w:pPr>
              <w:spacing w:line="360" w:lineRule="auto"/>
              <w:jc w:val="center"/>
              <w:rPr>
                <w:rFonts w:ascii="Times New Roman" w:eastAsia="Calibri" w:hAnsi="Times New Roman" w:cs="Times New Roman"/>
                <w:sz w:val="20"/>
                <w:szCs w:val="20"/>
              </w:rPr>
            </w:pPr>
            <w:r w:rsidRPr="0011302F">
              <w:rPr>
                <w:rFonts w:ascii="Times New Roman" w:eastAsia="Calibri" w:hAnsi="Times New Roman" w:cs="Times New Roman"/>
                <w:sz w:val="20"/>
                <w:szCs w:val="20"/>
              </w:rPr>
              <w:t>pusdienas</w:t>
            </w:r>
          </w:p>
        </w:tc>
      </w:tr>
      <w:tr w:rsidR="004324E2" w:rsidRPr="0011302F" w14:paraId="521E16B2" w14:textId="77777777" w:rsidTr="00564C92">
        <w:trPr>
          <w:trHeight w:val="354"/>
          <w:jc w:val="center"/>
        </w:trPr>
        <w:tc>
          <w:tcPr>
            <w:tcW w:w="999" w:type="dxa"/>
          </w:tcPr>
          <w:p w14:paraId="51EEFCE9" w14:textId="77777777" w:rsidR="004324E2" w:rsidRPr="0011302F" w:rsidRDefault="004324E2" w:rsidP="00564C92">
            <w:pPr>
              <w:spacing w:line="360" w:lineRule="auto"/>
              <w:jc w:val="center"/>
              <w:rPr>
                <w:rFonts w:ascii="Times New Roman" w:eastAsia="Calibri" w:hAnsi="Times New Roman" w:cs="Times New Roman"/>
                <w:sz w:val="20"/>
                <w:szCs w:val="20"/>
              </w:rPr>
            </w:pPr>
            <w:r w:rsidRPr="0011302F">
              <w:rPr>
                <w:rFonts w:ascii="Times New Roman" w:eastAsia="Calibri" w:hAnsi="Times New Roman" w:cs="Times New Roman"/>
                <w:sz w:val="20"/>
                <w:szCs w:val="20"/>
              </w:rPr>
              <w:t>7.</w:t>
            </w:r>
          </w:p>
        </w:tc>
        <w:tc>
          <w:tcPr>
            <w:tcW w:w="1494" w:type="dxa"/>
          </w:tcPr>
          <w:p w14:paraId="58694D56" w14:textId="77777777" w:rsidR="004324E2" w:rsidRPr="0011302F" w:rsidRDefault="004324E2" w:rsidP="00564C92">
            <w:pPr>
              <w:spacing w:line="360" w:lineRule="auto"/>
              <w:jc w:val="center"/>
              <w:rPr>
                <w:rFonts w:ascii="Times New Roman" w:eastAsia="Calibri" w:hAnsi="Times New Roman" w:cs="Times New Roman"/>
                <w:sz w:val="20"/>
                <w:szCs w:val="20"/>
              </w:rPr>
            </w:pPr>
            <w:r w:rsidRPr="0011302F">
              <w:rPr>
                <w:rFonts w:ascii="Times New Roman" w:eastAsia="Calibri" w:hAnsi="Times New Roman" w:cs="Times New Roman"/>
                <w:sz w:val="20"/>
                <w:szCs w:val="20"/>
              </w:rPr>
              <w:t>13.45 – 14.25</w:t>
            </w:r>
          </w:p>
        </w:tc>
        <w:tc>
          <w:tcPr>
            <w:tcW w:w="998" w:type="dxa"/>
          </w:tcPr>
          <w:p w14:paraId="5AC8BC26" w14:textId="77777777" w:rsidR="004324E2" w:rsidRPr="0011302F" w:rsidRDefault="004324E2" w:rsidP="00564C92">
            <w:pPr>
              <w:spacing w:line="360" w:lineRule="auto"/>
              <w:jc w:val="center"/>
              <w:rPr>
                <w:rFonts w:ascii="Times New Roman" w:eastAsia="Calibri" w:hAnsi="Times New Roman" w:cs="Times New Roman"/>
                <w:sz w:val="20"/>
                <w:szCs w:val="20"/>
              </w:rPr>
            </w:pPr>
            <w:r w:rsidRPr="0011302F">
              <w:rPr>
                <w:rFonts w:ascii="Times New Roman" w:eastAsia="Calibri" w:hAnsi="Times New Roman" w:cs="Times New Roman"/>
                <w:sz w:val="20"/>
                <w:szCs w:val="20"/>
              </w:rPr>
              <w:t>7.</w:t>
            </w:r>
          </w:p>
        </w:tc>
        <w:tc>
          <w:tcPr>
            <w:tcW w:w="1544" w:type="dxa"/>
          </w:tcPr>
          <w:p w14:paraId="61E6EAD3" w14:textId="77777777" w:rsidR="004324E2" w:rsidRPr="0011302F" w:rsidRDefault="004324E2" w:rsidP="00564C92">
            <w:pPr>
              <w:spacing w:line="360" w:lineRule="auto"/>
              <w:jc w:val="center"/>
              <w:rPr>
                <w:rFonts w:ascii="Times New Roman" w:eastAsia="Calibri" w:hAnsi="Times New Roman" w:cs="Times New Roman"/>
                <w:sz w:val="20"/>
                <w:szCs w:val="20"/>
              </w:rPr>
            </w:pPr>
            <w:r w:rsidRPr="0011302F">
              <w:rPr>
                <w:rFonts w:ascii="Times New Roman" w:eastAsia="Calibri" w:hAnsi="Times New Roman" w:cs="Times New Roman"/>
                <w:sz w:val="20"/>
                <w:szCs w:val="20"/>
              </w:rPr>
              <w:t>13.45 – 14.25</w:t>
            </w:r>
          </w:p>
        </w:tc>
        <w:tc>
          <w:tcPr>
            <w:tcW w:w="998" w:type="dxa"/>
          </w:tcPr>
          <w:p w14:paraId="72CB8581" w14:textId="77777777" w:rsidR="004324E2" w:rsidRPr="0011302F" w:rsidRDefault="004324E2" w:rsidP="00564C92">
            <w:pPr>
              <w:spacing w:line="360" w:lineRule="auto"/>
              <w:jc w:val="center"/>
              <w:rPr>
                <w:rFonts w:ascii="Times New Roman" w:eastAsia="Calibri" w:hAnsi="Times New Roman" w:cs="Times New Roman"/>
                <w:sz w:val="20"/>
                <w:szCs w:val="20"/>
              </w:rPr>
            </w:pPr>
            <w:r w:rsidRPr="0011302F">
              <w:rPr>
                <w:rFonts w:ascii="Times New Roman" w:eastAsia="Calibri" w:hAnsi="Times New Roman" w:cs="Times New Roman"/>
                <w:sz w:val="20"/>
                <w:szCs w:val="20"/>
              </w:rPr>
              <w:t>7.</w:t>
            </w:r>
          </w:p>
        </w:tc>
        <w:tc>
          <w:tcPr>
            <w:tcW w:w="1569" w:type="dxa"/>
          </w:tcPr>
          <w:p w14:paraId="04CD9270" w14:textId="77777777" w:rsidR="004324E2" w:rsidRPr="0011302F" w:rsidRDefault="004324E2" w:rsidP="00564C92">
            <w:pPr>
              <w:spacing w:line="360" w:lineRule="auto"/>
              <w:jc w:val="center"/>
              <w:rPr>
                <w:rFonts w:ascii="Times New Roman" w:eastAsia="Calibri" w:hAnsi="Times New Roman" w:cs="Times New Roman"/>
                <w:sz w:val="20"/>
                <w:szCs w:val="20"/>
              </w:rPr>
            </w:pPr>
            <w:r w:rsidRPr="0011302F">
              <w:rPr>
                <w:rFonts w:ascii="Times New Roman" w:eastAsia="Calibri" w:hAnsi="Times New Roman" w:cs="Times New Roman"/>
                <w:sz w:val="20"/>
                <w:szCs w:val="20"/>
              </w:rPr>
              <w:t>13.45 – 14.25</w:t>
            </w:r>
          </w:p>
        </w:tc>
        <w:tc>
          <w:tcPr>
            <w:tcW w:w="998" w:type="dxa"/>
          </w:tcPr>
          <w:p w14:paraId="5D778DCE" w14:textId="77777777" w:rsidR="004324E2" w:rsidRPr="0011302F" w:rsidRDefault="004324E2" w:rsidP="00564C92">
            <w:pPr>
              <w:spacing w:line="360" w:lineRule="auto"/>
              <w:jc w:val="center"/>
              <w:rPr>
                <w:rFonts w:ascii="Times New Roman" w:eastAsia="Calibri" w:hAnsi="Times New Roman" w:cs="Times New Roman"/>
                <w:sz w:val="20"/>
                <w:szCs w:val="20"/>
              </w:rPr>
            </w:pPr>
            <w:r w:rsidRPr="0011302F">
              <w:rPr>
                <w:rFonts w:ascii="Times New Roman" w:eastAsia="Calibri" w:hAnsi="Times New Roman" w:cs="Times New Roman"/>
                <w:sz w:val="20"/>
                <w:szCs w:val="20"/>
              </w:rPr>
              <w:t>7.</w:t>
            </w:r>
          </w:p>
        </w:tc>
        <w:tc>
          <w:tcPr>
            <w:tcW w:w="1620" w:type="dxa"/>
          </w:tcPr>
          <w:p w14:paraId="4E87FDBD" w14:textId="77777777" w:rsidR="004324E2" w:rsidRPr="0011302F" w:rsidRDefault="004324E2" w:rsidP="00564C92">
            <w:pPr>
              <w:spacing w:line="360" w:lineRule="auto"/>
              <w:jc w:val="center"/>
              <w:rPr>
                <w:rFonts w:ascii="Times New Roman" w:eastAsia="Calibri" w:hAnsi="Times New Roman" w:cs="Times New Roman"/>
                <w:sz w:val="20"/>
                <w:szCs w:val="20"/>
              </w:rPr>
            </w:pPr>
            <w:r w:rsidRPr="0011302F">
              <w:rPr>
                <w:rFonts w:ascii="Times New Roman" w:eastAsia="Calibri" w:hAnsi="Times New Roman" w:cs="Times New Roman"/>
                <w:sz w:val="20"/>
                <w:szCs w:val="20"/>
              </w:rPr>
              <w:t>13.45 – 14.25</w:t>
            </w:r>
          </w:p>
        </w:tc>
      </w:tr>
      <w:tr w:rsidR="004324E2" w:rsidRPr="0011302F" w14:paraId="6DCF9BC8" w14:textId="77777777" w:rsidTr="00564C92">
        <w:trPr>
          <w:trHeight w:val="358"/>
          <w:jc w:val="center"/>
        </w:trPr>
        <w:tc>
          <w:tcPr>
            <w:tcW w:w="999" w:type="dxa"/>
          </w:tcPr>
          <w:p w14:paraId="67599F1A" w14:textId="77777777" w:rsidR="004324E2" w:rsidRPr="0011302F" w:rsidRDefault="004324E2" w:rsidP="00564C92">
            <w:pPr>
              <w:spacing w:line="360" w:lineRule="auto"/>
              <w:jc w:val="center"/>
              <w:rPr>
                <w:rFonts w:ascii="Times New Roman" w:eastAsia="Calibri" w:hAnsi="Times New Roman" w:cs="Times New Roman"/>
                <w:sz w:val="20"/>
                <w:szCs w:val="20"/>
              </w:rPr>
            </w:pPr>
            <w:r w:rsidRPr="0011302F">
              <w:rPr>
                <w:rFonts w:ascii="Times New Roman" w:eastAsia="Calibri" w:hAnsi="Times New Roman" w:cs="Times New Roman"/>
                <w:sz w:val="20"/>
                <w:szCs w:val="20"/>
              </w:rPr>
              <w:t>8.</w:t>
            </w:r>
          </w:p>
        </w:tc>
        <w:tc>
          <w:tcPr>
            <w:tcW w:w="1494" w:type="dxa"/>
          </w:tcPr>
          <w:p w14:paraId="74398C9F" w14:textId="77777777" w:rsidR="004324E2" w:rsidRPr="0011302F" w:rsidRDefault="004324E2" w:rsidP="00564C92">
            <w:pPr>
              <w:spacing w:line="360" w:lineRule="auto"/>
              <w:jc w:val="center"/>
              <w:rPr>
                <w:rFonts w:ascii="Times New Roman" w:eastAsia="Calibri" w:hAnsi="Times New Roman" w:cs="Times New Roman"/>
                <w:sz w:val="20"/>
                <w:szCs w:val="20"/>
              </w:rPr>
            </w:pPr>
            <w:r w:rsidRPr="0011302F">
              <w:rPr>
                <w:rFonts w:ascii="Times New Roman" w:eastAsia="Calibri" w:hAnsi="Times New Roman" w:cs="Times New Roman"/>
                <w:sz w:val="20"/>
                <w:szCs w:val="20"/>
              </w:rPr>
              <w:t>14.35 – 15.15</w:t>
            </w:r>
          </w:p>
        </w:tc>
        <w:tc>
          <w:tcPr>
            <w:tcW w:w="998" w:type="dxa"/>
          </w:tcPr>
          <w:p w14:paraId="5ED4AA58" w14:textId="77777777" w:rsidR="004324E2" w:rsidRPr="0011302F" w:rsidRDefault="004324E2" w:rsidP="00564C92">
            <w:pPr>
              <w:spacing w:line="360" w:lineRule="auto"/>
              <w:jc w:val="center"/>
              <w:rPr>
                <w:rFonts w:ascii="Times New Roman" w:eastAsia="Calibri" w:hAnsi="Times New Roman" w:cs="Times New Roman"/>
                <w:sz w:val="20"/>
                <w:szCs w:val="20"/>
              </w:rPr>
            </w:pPr>
            <w:r w:rsidRPr="0011302F">
              <w:rPr>
                <w:rFonts w:ascii="Times New Roman" w:eastAsia="Calibri" w:hAnsi="Times New Roman" w:cs="Times New Roman"/>
                <w:sz w:val="20"/>
                <w:szCs w:val="20"/>
              </w:rPr>
              <w:t>8.</w:t>
            </w:r>
          </w:p>
        </w:tc>
        <w:tc>
          <w:tcPr>
            <w:tcW w:w="1544" w:type="dxa"/>
          </w:tcPr>
          <w:p w14:paraId="1F97D21B" w14:textId="77777777" w:rsidR="004324E2" w:rsidRPr="0011302F" w:rsidRDefault="004324E2" w:rsidP="00564C92">
            <w:pPr>
              <w:spacing w:line="360" w:lineRule="auto"/>
              <w:jc w:val="center"/>
              <w:rPr>
                <w:rFonts w:ascii="Times New Roman" w:eastAsia="Calibri" w:hAnsi="Times New Roman" w:cs="Times New Roman"/>
                <w:sz w:val="20"/>
                <w:szCs w:val="20"/>
              </w:rPr>
            </w:pPr>
            <w:r w:rsidRPr="0011302F">
              <w:rPr>
                <w:rFonts w:ascii="Times New Roman" w:eastAsia="Calibri" w:hAnsi="Times New Roman" w:cs="Times New Roman"/>
                <w:sz w:val="20"/>
                <w:szCs w:val="20"/>
              </w:rPr>
              <w:t>14.35 – 15.15</w:t>
            </w:r>
          </w:p>
        </w:tc>
        <w:tc>
          <w:tcPr>
            <w:tcW w:w="998" w:type="dxa"/>
          </w:tcPr>
          <w:p w14:paraId="1E640B03" w14:textId="77777777" w:rsidR="004324E2" w:rsidRPr="0011302F" w:rsidRDefault="004324E2" w:rsidP="00564C92">
            <w:pPr>
              <w:spacing w:line="360" w:lineRule="auto"/>
              <w:jc w:val="center"/>
              <w:rPr>
                <w:rFonts w:ascii="Times New Roman" w:eastAsia="Calibri" w:hAnsi="Times New Roman" w:cs="Times New Roman"/>
                <w:sz w:val="20"/>
                <w:szCs w:val="20"/>
              </w:rPr>
            </w:pPr>
            <w:r w:rsidRPr="0011302F">
              <w:rPr>
                <w:rFonts w:ascii="Times New Roman" w:eastAsia="Calibri" w:hAnsi="Times New Roman" w:cs="Times New Roman"/>
                <w:sz w:val="20"/>
                <w:szCs w:val="20"/>
              </w:rPr>
              <w:t>8.</w:t>
            </w:r>
          </w:p>
        </w:tc>
        <w:tc>
          <w:tcPr>
            <w:tcW w:w="1569" w:type="dxa"/>
          </w:tcPr>
          <w:p w14:paraId="7F072437" w14:textId="77777777" w:rsidR="004324E2" w:rsidRPr="0011302F" w:rsidRDefault="004324E2" w:rsidP="00564C92">
            <w:pPr>
              <w:spacing w:line="360" w:lineRule="auto"/>
              <w:jc w:val="center"/>
              <w:rPr>
                <w:rFonts w:ascii="Times New Roman" w:eastAsia="Calibri" w:hAnsi="Times New Roman" w:cs="Times New Roman"/>
                <w:sz w:val="20"/>
                <w:szCs w:val="20"/>
              </w:rPr>
            </w:pPr>
            <w:r w:rsidRPr="0011302F">
              <w:rPr>
                <w:rFonts w:ascii="Times New Roman" w:eastAsia="Calibri" w:hAnsi="Times New Roman" w:cs="Times New Roman"/>
                <w:sz w:val="20"/>
                <w:szCs w:val="20"/>
              </w:rPr>
              <w:t>14.35 – 15.15</w:t>
            </w:r>
          </w:p>
        </w:tc>
        <w:tc>
          <w:tcPr>
            <w:tcW w:w="998" w:type="dxa"/>
          </w:tcPr>
          <w:p w14:paraId="50053FAD" w14:textId="77777777" w:rsidR="004324E2" w:rsidRPr="0011302F" w:rsidRDefault="004324E2" w:rsidP="00564C92">
            <w:pPr>
              <w:spacing w:line="360" w:lineRule="auto"/>
              <w:jc w:val="center"/>
              <w:rPr>
                <w:rFonts w:ascii="Times New Roman" w:eastAsia="Calibri" w:hAnsi="Times New Roman" w:cs="Times New Roman"/>
                <w:sz w:val="20"/>
                <w:szCs w:val="20"/>
              </w:rPr>
            </w:pPr>
            <w:r w:rsidRPr="0011302F">
              <w:rPr>
                <w:rFonts w:ascii="Times New Roman" w:eastAsia="Calibri" w:hAnsi="Times New Roman" w:cs="Times New Roman"/>
                <w:sz w:val="20"/>
                <w:szCs w:val="20"/>
              </w:rPr>
              <w:t>8.</w:t>
            </w:r>
          </w:p>
        </w:tc>
        <w:tc>
          <w:tcPr>
            <w:tcW w:w="1620" w:type="dxa"/>
          </w:tcPr>
          <w:p w14:paraId="7468A6B0" w14:textId="77777777" w:rsidR="004324E2" w:rsidRPr="0011302F" w:rsidRDefault="004324E2" w:rsidP="00564C92">
            <w:pPr>
              <w:spacing w:line="360" w:lineRule="auto"/>
              <w:jc w:val="center"/>
              <w:rPr>
                <w:rFonts w:ascii="Times New Roman" w:eastAsia="Calibri" w:hAnsi="Times New Roman" w:cs="Times New Roman"/>
                <w:sz w:val="20"/>
                <w:szCs w:val="20"/>
              </w:rPr>
            </w:pPr>
            <w:r w:rsidRPr="0011302F">
              <w:rPr>
                <w:rFonts w:ascii="Times New Roman" w:eastAsia="Calibri" w:hAnsi="Times New Roman" w:cs="Times New Roman"/>
                <w:sz w:val="20"/>
                <w:szCs w:val="20"/>
              </w:rPr>
              <w:t>14.35 – 15.15</w:t>
            </w:r>
          </w:p>
        </w:tc>
      </w:tr>
      <w:tr w:rsidR="004324E2" w:rsidRPr="0011302F" w14:paraId="71B30A1B" w14:textId="77777777" w:rsidTr="00564C92">
        <w:trPr>
          <w:trHeight w:val="354"/>
          <w:jc w:val="center"/>
        </w:trPr>
        <w:tc>
          <w:tcPr>
            <w:tcW w:w="999" w:type="dxa"/>
          </w:tcPr>
          <w:p w14:paraId="50982C95" w14:textId="77777777" w:rsidR="004324E2" w:rsidRPr="0011302F" w:rsidRDefault="004324E2" w:rsidP="00564C92">
            <w:pPr>
              <w:spacing w:line="360" w:lineRule="auto"/>
              <w:jc w:val="center"/>
              <w:rPr>
                <w:rFonts w:ascii="Times New Roman" w:eastAsia="Calibri" w:hAnsi="Times New Roman" w:cs="Times New Roman"/>
                <w:sz w:val="20"/>
                <w:szCs w:val="20"/>
              </w:rPr>
            </w:pPr>
            <w:r w:rsidRPr="0011302F">
              <w:rPr>
                <w:rFonts w:ascii="Times New Roman" w:eastAsia="Calibri" w:hAnsi="Times New Roman" w:cs="Times New Roman"/>
                <w:sz w:val="20"/>
                <w:szCs w:val="20"/>
              </w:rPr>
              <w:t>9.</w:t>
            </w:r>
          </w:p>
        </w:tc>
        <w:tc>
          <w:tcPr>
            <w:tcW w:w="1494" w:type="dxa"/>
          </w:tcPr>
          <w:p w14:paraId="78F343BD" w14:textId="77777777" w:rsidR="004324E2" w:rsidRPr="0011302F" w:rsidRDefault="004324E2" w:rsidP="00564C92">
            <w:pPr>
              <w:spacing w:line="360" w:lineRule="auto"/>
              <w:jc w:val="center"/>
              <w:rPr>
                <w:rFonts w:ascii="Times New Roman" w:eastAsia="Calibri" w:hAnsi="Times New Roman" w:cs="Times New Roman"/>
                <w:sz w:val="20"/>
                <w:szCs w:val="20"/>
              </w:rPr>
            </w:pPr>
            <w:r w:rsidRPr="0011302F">
              <w:rPr>
                <w:rFonts w:ascii="Times New Roman" w:eastAsia="Calibri" w:hAnsi="Times New Roman" w:cs="Times New Roman"/>
                <w:sz w:val="20"/>
                <w:szCs w:val="20"/>
              </w:rPr>
              <w:t>15.25 – 16.05</w:t>
            </w:r>
          </w:p>
        </w:tc>
        <w:tc>
          <w:tcPr>
            <w:tcW w:w="998" w:type="dxa"/>
          </w:tcPr>
          <w:p w14:paraId="277AB448" w14:textId="77777777" w:rsidR="004324E2" w:rsidRPr="0011302F" w:rsidRDefault="004324E2" w:rsidP="00564C92">
            <w:pPr>
              <w:spacing w:line="360" w:lineRule="auto"/>
              <w:jc w:val="center"/>
              <w:rPr>
                <w:rFonts w:ascii="Times New Roman" w:eastAsia="Calibri" w:hAnsi="Times New Roman" w:cs="Times New Roman"/>
                <w:sz w:val="20"/>
                <w:szCs w:val="20"/>
              </w:rPr>
            </w:pPr>
            <w:r w:rsidRPr="0011302F">
              <w:rPr>
                <w:rFonts w:ascii="Times New Roman" w:eastAsia="Calibri" w:hAnsi="Times New Roman" w:cs="Times New Roman"/>
                <w:sz w:val="20"/>
                <w:szCs w:val="20"/>
              </w:rPr>
              <w:t>9.</w:t>
            </w:r>
          </w:p>
        </w:tc>
        <w:tc>
          <w:tcPr>
            <w:tcW w:w="1544" w:type="dxa"/>
          </w:tcPr>
          <w:p w14:paraId="2962E322" w14:textId="77777777" w:rsidR="004324E2" w:rsidRPr="0011302F" w:rsidRDefault="004324E2" w:rsidP="00564C92">
            <w:pPr>
              <w:spacing w:line="360" w:lineRule="auto"/>
              <w:jc w:val="center"/>
              <w:rPr>
                <w:rFonts w:ascii="Times New Roman" w:eastAsia="Calibri" w:hAnsi="Times New Roman" w:cs="Times New Roman"/>
                <w:sz w:val="20"/>
                <w:szCs w:val="20"/>
              </w:rPr>
            </w:pPr>
            <w:r w:rsidRPr="0011302F">
              <w:rPr>
                <w:rFonts w:ascii="Times New Roman" w:eastAsia="Calibri" w:hAnsi="Times New Roman" w:cs="Times New Roman"/>
                <w:sz w:val="20"/>
                <w:szCs w:val="20"/>
              </w:rPr>
              <w:t>15.25 – 16.05</w:t>
            </w:r>
          </w:p>
        </w:tc>
        <w:tc>
          <w:tcPr>
            <w:tcW w:w="998" w:type="dxa"/>
          </w:tcPr>
          <w:p w14:paraId="51B052F0" w14:textId="77777777" w:rsidR="004324E2" w:rsidRPr="0011302F" w:rsidRDefault="004324E2" w:rsidP="00564C92">
            <w:pPr>
              <w:spacing w:line="360" w:lineRule="auto"/>
              <w:jc w:val="center"/>
              <w:rPr>
                <w:rFonts w:ascii="Times New Roman" w:eastAsia="Calibri" w:hAnsi="Times New Roman" w:cs="Times New Roman"/>
                <w:sz w:val="20"/>
                <w:szCs w:val="20"/>
              </w:rPr>
            </w:pPr>
            <w:r w:rsidRPr="0011302F">
              <w:rPr>
                <w:rFonts w:ascii="Times New Roman" w:eastAsia="Calibri" w:hAnsi="Times New Roman" w:cs="Times New Roman"/>
                <w:sz w:val="20"/>
                <w:szCs w:val="20"/>
              </w:rPr>
              <w:t>9.</w:t>
            </w:r>
          </w:p>
        </w:tc>
        <w:tc>
          <w:tcPr>
            <w:tcW w:w="1569" w:type="dxa"/>
          </w:tcPr>
          <w:p w14:paraId="746A94E1" w14:textId="77777777" w:rsidR="004324E2" w:rsidRPr="0011302F" w:rsidRDefault="004324E2" w:rsidP="00564C92">
            <w:pPr>
              <w:spacing w:line="360" w:lineRule="auto"/>
              <w:jc w:val="center"/>
              <w:rPr>
                <w:rFonts w:ascii="Times New Roman" w:eastAsia="Calibri" w:hAnsi="Times New Roman" w:cs="Times New Roman"/>
                <w:sz w:val="20"/>
                <w:szCs w:val="20"/>
              </w:rPr>
            </w:pPr>
            <w:r w:rsidRPr="0011302F">
              <w:rPr>
                <w:rFonts w:ascii="Times New Roman" w:eastAsia="Calibri" w:hAnsi="Times New Roman" w:cs="Times New Roman"/>
                <w:sz w:val="20"/>
                <w:szCs w:val="20"/>
              </w:rPr>
              <w:t>15.25 – 16.05</w:t>
            </w:r>
          </w:p>
        </w:tc>
        <w:tc>
          <w:tcPr>
            <w:tcW w:w="998" w:type="dxa"/>
          </w:tcPr>
          <w:p w14:paraId="37DE77D2" w14:textId="77777777" w:rsidR="004324E2" w:rsidRPr="0011302F" w:rsidRDefault="004324E2" w:rsidP="00564C92">
            <w:pPr>
              <w:spacing w:line="360" w:lineRule="auto"/>
              <w:jc w:val="center"/>
              <w:rPr>
                <w:rFonts w:ascii="Times New Roman" w:eastAsia="Calibri" w:hAnsi="Times New Roman" w:cs="Times New Roman"/>
                <w:sz w:val="20"/>
                <w:szCs w:val="20"/>
              </w:rPr>
            </w:pPr>
            <w:r w:rsidRPr="0011302F">
              <w:rPr>
                <w:rFonts w:ascii="Times New Roman" w:eastAsia="Calibri" w:hAnsi="Times New Roman" w:cs="Times New Roman"/>
                <w:sz w:val="20"/>
                <w:szCs w:val="20"/>
              </w:rPr>
              <w:t>9.</w:t>
            </w:r>
          </w:p>
        </w:tc>
        <w:tc>
          <w:tcPr>
            <w:tcW w:w="1620" w:type="dxa"/>
          </w:tcPr>
          <w:p w14:paraId="6CA78555" w14:textId="77777777" w:rsidR="004324E2" w:rsidRPr="0011302F" w:rsidRDefault="004324E2" w:rsidP="00564C92">
            <w:pPr>
              <w:spacing w:line="360" w:lineRule="auto"/>
              <w:jc w:val="center"/>
              <w:rPr>
                <w:rFonts w:ascii="Times New Roman" w:eastAsia="Calibri" w:hAnsi="Times New Roman" w:cs="Times New Roman"/>
                <w:sz w:val="20"/>
                <w:szCs w:val="20"/>
              </w:rPr>
            </w:pPr>
            <w:r w:rsidRPr="0011302F">
              <w:rPr>
                <w:rFonts w:ascii="Times New Roman" w:eastAsia="Calibri" w:hAnsi="Times New Roman" w:cs="Times New Roman"/>
                <w:sz w:val="20"/>
                <w:szCs w:val="20"/>
              </w:rPr>
              <w:t>15.25 – 16.05</w:t>
            </w:r>
          </w:p>
        </w:tc>
      </w:tr>
    </w:tbl>
    <w:p w14:paraId="7C97B44D" w14:textId="77777777" w:rsidR="004324E2" w:rsidRDefault="004324E2" w:rsidP="00AF7F11">
      <w:pPr>
        <w:spacing w:after="0" w:line="240" w:lineRule="auto"/>
        <w:ind w:left="10" w:right="88" w:hanging="10"/>
        <w:jc w:val="center"/>
        <w:rPr>
          <w:rFonts w:ascii="Times New Roman" w:eastAsia="Times New Roman" w:hAnsi="Times New Roman" w:cs="Times New Roman"/>
          <w:b/>
          <w:color w:val="000000"/>
          <w:sz w:val="24"/>
          <w:szCs w:val="24"/>
          <w:lang w:eastAsia="lv-LV"/>
        </w:rPr>
      </w:pPr>
    </w:p>
    <w:p w14:paraId="62ECEFF9" w14:textId="77777777" w:rsidR="00F73E23" w:rsidRDefault="00F73E23" w:rsidP="00AF7F11">
      <w:pPr>
        <w:spacing w:after="0" w:line="240" w:lineRule="auto"/>
        <w:ind w:left="10" w:right="88" w:hanging="10"/>
        <w:jc w:val="center"/>
        <w:rPr>
          <w:rFonts w:ascii="Times New Roman" w:eastAsia="Times New Roman" w:hAnsi="Times New Roman" w:cs="Times New Roman"/>
          <w:b/>
          <w:color w:val="000000"/>
          <w:sz w:val="24"/>
          <w:szCs w:val="24"/>
          <w:lang w:eastAsia="lv-LV"/>
        </w:rPr>
      </w:pPr>
    </w:p>
    <w:p w14:paraId="36BF02FE" w14:textId="77777777" w:rsidR="00F73E23" w:rsidRDefault="00F73E23" w:rsidP="00AF7F11">
      <w:pPr>
        <w:spacing w:after="0" w:line="240" w:lineRule="auto"/>
        <w:ind w:left="10" w:right="88" w:hanging="10"/>
        <w:jc w:val="center"/>
        <w:rPr>
          <w:rFonts w:ascii="Times New Roman" w:eastAsia="Times New Roman" w:hAnsi="Times New Roman" w:cs="Times New Roman"/>
          <w:b/>
          <w:color w:val="000000"/>
          <w:sz w:val="24"/>
          <w:szCs w:val="24"/>
          <w:lang w:eastAsia="lv-LV"/>
        </w:rPr>
      </w:pPr>
    </w:p>
    <w:p w14:paraId="58E29474" w14:textId="77777777" w:rsidR="00F73E23" w:rsidRDefault="00F73E23" w:rsidP="00AF7F11">
      <w:pPr>
        <w:spacing w:after="0" w:line="240" w:lineRule="auto"/>
        <w:ind w:left="10" w:right="88" w:hanging="10"/>
        <w:jc w:val="center"/>
        <w:rPr>
          <w:rFonts w:ascii="Times New Roman" w:eastAsia="Times New Roman" w:hAnsi="Times New Roman" w:cs="Times New Roman"/>
          <w:b/>
          <w:color w:val="000000"/>
          <w:sz w:val="24"/>
          <w:szCs w:val="24"/>
          <w:lang w:eastAsia="lv-LV"/>
        </w:rPr>
      </w:pPr>
    </w:p>
    <w:p w14:paraId="0765F93D" w14:textId="77777777" w:rsidR="00F73E23" w:rsidRDefault="00F73E23" w:rsidP="00AF7F11">
      <w:pPr>
        <w:spacing w:after="0" w:line="240" w:lineRule="auto"/>
        <w:ind w:left="10" w:right="88" w:hanging="10"/>
        <w:jc w:val="center"/>
        <w:rPr>
          <w:rFonts w:ascii="Times New Roman" w:eastAsia="Times New Roman" w:hAnsi="Times New Roman" w:cs="Times New Roman"/>
          <w:b/>
          <w:color w:val="000000"/>
          <w:sz w:val="24"/>
          <w:szCs w:val="24"/>
          <w:lang w:eastAsia="lv-LV"/>
        </w:rPr>
      </w:pPr>
    </w:p>
    <w:p w14:paraId="6E175D7E" w14:textId="77777777" w:rsidR="00F73E23" w:rsidRDefault="00F73E23" w:rsidP="00AF7F11">
      <w:pPr>
        <w:spacing w:after="0" w:line="240" w:lineRule="auto"/>
        <w:ind w:left="10" w:right="88" w:hanging="10"/>
        <w:jc w:val="center"/>
        <w:rPr>
          <w:rFonts w:ascii="Times New Roman" w:eastAsia="Times New Roman" w:hAnsi="Times New Roman" w:cs="Times New Roman"/>
          <w:b/>
          <w:color w:val="000000"/>
          <w:sz w:val="24"/>
          <w:szCs w:val="24"/>
          <w:lang w:eastAsia="lv-LV"/>
        </w:rPr>
      </w:pPr>
    </w:p>
    <w:p w14:paraId="116A9DCB" w14:textId="77777777" w:rsidR="00F73E23" w:rsidRDefault="00F73E23" w:rsidP="00AF7F11">
      <w:pPr>
        <w:spacing w:after="0" w:line="240" w:lineRule="auto"/>
        <w:ind w:left="10" w:right="88" w:hanging="10"/>
        <w:jc w:val="center"/>
        <w:rPr>
          <w:rFonts w:ascii="Times New Roman" w:eastAsia="Times New Roman" w:hAnsi="Times New Roman" w:cs="Times New Roman"/>
          <w:b/>
          <w:color w:val="000000"/>
          <w:sz w:val="24"/>
          <w:szCs w:val="24"/>
          <w:lang w:eastAsia="lv-LV"/>
        </w:rPr>
      </w:pPr>
    </w:p>
    <w:p w14:paraId="42342154" w14:textId="77777777" w:rsidR="00F73E23" w:rsidRDefault="00F73E23" w:rsidP="00AF7F11">
      <w:pPr>
        <w:spacing w:after="0" w:line="240" w:lineRule="auto"/>
        <w:ind w:left="10" w:right="88" w:hanging="10"/>
        <w:jc w:val="center"/>
        <w:rPr>
          <w:rFonts w:ascii="Times New Roman" w:eastAsia="Times New Roman" w:hAnsi="Times New Roman" w:cs="Times New Roman"/>
          <w:b/>
          <w:color w:val="000000"/>
          <w:sz w:val="24"/>
          <w:szCs w:val="24"/>
          <w:lang w:eastAsia="lv-LV"/>
        </w:rPr>
      </w:pPr>
    </w:p>
    <w:p w14:paraId="64EF7046" w14:textId="77777777" w:rsidR="00F73E23" w:rsidRDefault="00F73E23" w:rsidP="00AF7F11">
      <w:pPr>
        <w:spacing w:after="0" w:line="240" w:lineRule="auto"/>
        <w:ind w:left="10" w:right="88" w:hanging="10"/>
        <w:jc w:val="center"/>
        <w:rPr>
          <w:rFonts w:ascii="Times New Roman" w:eastAsia="Times New Roman" w:hAnsi="Times New Roman" w:cs="Times New Roman"/>
          <w:b/>
          <w:color w:val="000000"/>
          <w:sz w:val="24"/>
          <w:szCs w:val="24"/>
          <w:lang w:eastAsia="lv-LV"/>
        </w:rPr>
      </w:pPr>
    </w:p>
    <w:p w14:paraId="50B328B0" w14:textId="77777777" w:rsidR="00F73E23" w:rsidRDefault="00F73E23" w:rsidP="00AF7F11">
      <w:pPr>
        <w:spacing w:after="0" w:line="240" w:lineRule="auto"/>
        <w:ind w:left="10" w:right="88" w:hanging="10"/>
        <w:jc w:val="center"/>
        <w:rPr>
          <w:rFonts w:ascii="Times New Roman" w:eastAsia="Times New Roman" w:hAnsi="Times New Roman" w:cs="Times New Roman"/>
          <w:b/>
          <w:color w:val="000000"/>
          <w:sz w:val="24"/>
          <w:szCs w:val="24"/>
          <w:lang w:eastAsia="lv-LV"/>
        </w:rPr>
      </w:pPr>
    </w:p>
    <w:p w14:paraId="042CBA10" w14:textId="77777777" w:rsidR="00F73E23" w:rsidRDefault="00F73E23" w:rsidP="00AF7F11">
      <w:pPr>
        <w:spacing w:after="0" w:line="240" w:lineRule="auto"/>
        <w:ind w:left="10" w:right="88" w:hanging="10"/>
        <w:jc w:val="center"/>
        <w:rPr>
          <w:rFonts w:ascii="Times New Roman" w:eastAsia="Times New Roman" w:hAnsi="Times New Roman" w:cs="Times New Roman"/>
          <w:b/>
          <w:color w:val="000000"/>
          <w:sz w:val="24"/>
          <w:szCs w:val="24"/>
          <w:lang w:eastAsia="lv-LV"/>
        </w:rPr>
      </w:pPr>
    </w:p>
    <w:p w14:paraId="42EAAE49" w14:textId="77777777" w:rsidR="00F73E23" w:rsidRDefault="00F73E23" w:rsidP="00AF7F11">
      <w:pPr>
        <w:spacing w:after="0" w:line="240" w:lineRule="auto"/>
        <w:ind w:left="10" w:right="88" w:hanging="10"/>
        <w:jc w:val="center"/>
        <w:rPr>
          <w:rFonts w:ascii="Times New Roman" w:eastAsia="Times New Roman" w:hAnsi="Times New Roman" w:cs="Times New Roman"/>
          <w:b/>
          <w:color w:val="000000"/>
          <w:sz w:val="24"/>
          <w:szCs w:val="24"/>
          <w:lang w:eastAsia="lv-LV"/>
        </w:rPr>
      </w:pPr>
    </w:p>
    <w:p w14:paraId="402D0262" w14:textId="77777777" w:rsidR="00F73E23" w:rsidRDefault="00F73E23" w:rsidP="00AF7F11">
      <w:pPr>
        <w:spacing w:after="0" w:line="240" w:lineRule="auto"/>
        <w:ind w:left="10" w:right="88" w:hanging="10"/>
        <w:jc w:val="center"/>
        <w:rPr>
          <w:rFonts w:ascii="Times New Roman" w:eastAsia="Times New Roman" w:hAnsi="Times New Roman" w:cs="Times New Roman"/>
          <w:b/>
          <w:color w:val="000000"/>
          <w:sz w:val="24"/>
          <w:szCs w:val="24"/>
          <w:lang w:eastAsia="lv-LV"/>
        </w:rPr>
      </w:pPr>
    </w:p>
    <w:p w14:paraId="19C1379B" w14:textId="77777777" w:rsidR="00F73E23" w:rsidRDefault="00F73E23" w:rsidP="00AF7F11">
      <w:pPr>
        <w:spacing w:after="0" w:line="240" w:lineRule="auto"/>
        <w:ind w:left="10" w:right="88" w:hanging="10"/>
        <w:jc w:val="center"/>
        <w:rPr>
          <w:rFonts w:ascii="Times New Roman" w:eastAsia="Times New Roman" w:hAnsi="Times New Roman" w:cs="Times New Roman"/>
          <w:b/>
          <w:color w:val="000000"/>
          <w:sz w:val="24"/>
          <w:szCs w:val="24"/>
          <w:lang w:eastAsia="lv-LV"/>
        </w:rPr>
      </w:pPr>
    </w:p>
    <w:p w14:paraId="247EEC28" w14:textId="77777777" w:rsidR="00F73E23" w:rsidRDefault="00F73E23" w:rsidP="00AF7F11">
      <w:pPr>
        <w:spacing w:after="0" w:line="240" w:lineRule="auto"/>
        <w:ind w:left="10" w:right="88" w:hanging="10"/>
        <w:jc w:val="center"/>
        <w:rPr>
          <w:rFonts w:ascii="Times New Roman" w:eastAsia="Times New Roman" w:hAnsi="Times New Roman" w:cs="Times New Roman"/>
          <w:b/>
          <w:color w:val="000000"/>
          <w:sz w:val="24"/>
          <w:szCs w:val="24"/>
          <w:lang w:eastAsia="lv-LV"/>
        </w:rPr>
      </w:pPr>
    </w:p>
    <w:p w14:paraId="343692DF" w14:textId="77777777" w:rsidR="00F73E23" w:rsidRDefault="00F73E23" w:rsidP="00AF7F11">
      <w:pPr>
        <w:spacing w:after="0" w:line="240" w:lineRule="auto"/>
        <w:ind w:left="10" w:right="88" w:hanging="10"/>
        <w:jc w:val="center"/>
        <w:rPr>
          <w:rFonts w:ascii="Times New Roman" w:eastAsia="Times New Roman" w:hAnsi="Times New Roman" w:cs="Times New Roman"/>
          <w:b/>
          <w:color w:val="000000"/>
          <w:sz w:val="24"/>
          <w:szCs w:val="24"/>
          <w:lang w:eastAsia="lv-LV"/>
        </w:rPr>
      </w:pPr>
    </w:p>
    <w:p w14:paraId="2CAD54C6" w14:textId="77777777" w:rsidR="00F73E23" w:rsidRDefault="00F73E23" w:rsidP="00AF7F11">
      <w:pPr>
        <w:spacing w:after="0" w:line="240" w:lineRule="auto"/>
        <w:ind w:left="10" w:right="88" w:hanging="10"/>
        <w:jc w:val="center"/>
        <w:rPr>
          <w:rFonts w:ascii="Times New Roman" w:eastAsia="Times New Roman" w:hAnsi="Times New Roman" w:cs="Times New Roman"/>
          <w:b/>
          <w:color w:val="000000"/>
          <w:sz w:val="24"/>
          <w:szCs w:val="24"/>
          <w:lang w:eastAsia="lv-LV"/>
        </w:rPr>
      </w:pPr>
    </w:p>
    <w:p w14:paraId="1099E8A7" w14:textId="77777777" w:rsidR="00F73E23" w:rsidRDefault="00F73E23" w:rsidP="00AF7F11">
      <w:pPr>
        <w:spacing w:after="0" w:line="240" w:lineRule="auto"/>
        <w:ind w:left="10" w:right="88" w:hanging="10"/>
        <w:jc w:val="center"/>
        <w:rPr>
          <w:rFonts w:ascii="Times New Roman" w:eastAsia="Times New Roman" w:hAnsi="Times New Roman" w:cs="Times New Roman"/>
          <w:b/>
          <w:color w:val="000000"/>
          <w:sz w:val="24"/>
          <w:szCs w:val="24"/>
          <w:lang w:eastAsia="lv-LV"/>
        </w:rPr>
      </w:pPr>
    </w:p>
    <w:p w14:paraId="7B7F1566" w14:textId="77777777" w:rsidR="00F73E23" w:rsidRDefault="00F73E23" w:rsidP="00AF7F11">
      <w:pPr>
        <w:spacing w:after="0" w:line="240" w:lineRule="auto"/>
        <w:ind w:left="10" w:right="88" w:hanging="10"/>
        <w:jc w:val="center"/>
        <w:rPr>
          <w:rFonts w:ascii="Times New Roman" w:eastAsia="Times New Roman" w:hAnsi="Times New Roman" w:cs="Times New Roman"/>
          <w:b/>
          <w:color w:val="000000"/>
          <w:sz w:val="24"/>
          <w:szCs w:val="24"/>
          <w:lang w:eastAsia="lv-LV"/>
        </w:rPr>
      </w:pPr>
    </w:p>
    <w:p w14:paraId="5564D5E0" w14:textId="77777777" w:rsidR="00F73E23" w:rsidRDefault="00F73E23" w:rsidP="00AF7F11">
      <w:pPr>
        <w:spacing w:after="0" w:line="240" w:lineRule="auto"/>
        <w:ind w:left="10" w:right="88" w:hanging="10"/>
        <w:jc w:val="center"/>
        <w:rPr>
          <w:rFonts w:ascii="Times New Roman" w:eastAsia="Times New Roman" w:hAnsi="Times New Roman" w:cs="Times New Roman"/>
          <w:b/>
          <w:color w:val="000000"/>
          <w:sz w:val="24"/>
          <w:szCs w:val="24"/>
          <w:lang w:eastAsia="lv-LV"/>
        </w:rPr>
      </w:pPr>
    </w:p>
    <w:p w14:paraId="186DDAE7" w14:textId="77777777" w:rsidR="00F73E23" w:rsidRDefault="00F73E23" w:rsidP="00AF7F11">
      <w:pPr>
        <w:spacing w:after="0" w:line="240" w:lineRule="auto"/>
        <w:ind w:left="10" w:right="88" w:hanging="10"/>
        <w:jc w:val="center"/>
        <w:rPr>
          <w:rFonts w:ascii="Times New Roman" w:eastAsia="Times New Roman" w:hAnsi="Times New Roman" w:cs="Times New Roman"/>
          <w:b/>
          <w:color w:val="000000"/>
          <w:sz w:val="24"/>
          <w:szCs w:val="24"/>
          <w:lang w:eastAsia="lv-LV"/>
        </w:rPr>
      </w:pPr>
    </w:p>
    <w:p w14:paraId="4973924E" w14:textId="77777777" w:rsidR="00F73E23" w:rsidRDefault="00F73E23" w:rsidP="00AF7F11">
      <w:pPr>
        <w:spacing w:after="0" w:line="240" w:lineRule="auto"/>
        <w:ind w:left="10" w:right="88" w:hanging="10"/>
        <w:jc w:val="center"/>
        <w:rPr>
          <w:rFonts w:ascii="Times New Roman" w:eastAsia="Times New Roman" w:hAnsi="Times New Roman" w:cs="Times New Roman"/>
          <w:b/>
          <w:color w:val="000000"/>
          <w:sz w:val="24"/>
          <w:szCs w:val="24"/>
          <w:lang w:eastAsia="lv-LV"/>
        </w:rPr>
      </w:pPr>
    </w:p>
    <w:p w14:paraId="71C091A0" w14:textId="77777777" w:rsidR="00F73E23" w:rsidRDefault="00F73E23" w:rsidP="00AF7F11">
      <w:pPr>
        <w:spacing w:after="0" w:line="240" w:lineRule="auto"/>
        <w:ind w:left="10" w:right="88" w:hanging="10"/>
        <w:jc w:val="center"/>
        <w:rPr>
          <w:rFonts w:ascii="Times New Roman" w:eastAsia="Times New Roman" w:hAnsi="Times New Roman" w:cs="Times New Roman"/>
          <w:b/>
          <w:color w:val="000000"/>
          <w:sz w:val="24"/>
          <w:szCs w:val="24"/>
          <w:lang w:eastAsia="lv-LV"/>
        </w:rPr>
      </w:pPr>
    </w:p>
    <w:p w14:paraId="039F986C" w14:textId="77777777" w:rsidR="00F73E23" w:rsidRDefault="00F73E23" w:rsidP="00AF7F11">
      <w:pPr>
        <w:spacing w:after="0" w:line="240" w:lineRule="auto"/>
        <w:ind w:left="10" w:right="88" w:hanging="10"/>
        <w:jc w:val="center"/>
        <w:rPr>
          <w:rFonts w:ascii="Times New Roman" w:eastAsia="Times New Roman" w:hAnsi="Times New Roman" w:cs="Times New Roman"/>
          <w:b/>
          <w:color w:val="000000"/>
          <w:sz w:val="24"/>
          <w:szCs w:val="24"/>
          <w:lang w:eastAsia="lv-LV"/>
        </w:rPr>
      </w:pPr>
    </w:p>
    <w:p w14:paraId="1CA70CED" w14:textId="77777777" w:rsidR="00F73E23" w:rsidRDefault="00F73E23" w:rsidP="00AF7F11">
      <w:pPr>
        <w:spacing w:after="0" w:line="240" w:lineRule="auto"/>
        <w:ind w:left="10" w:right="88" w:hanging="10"/>
        <w:jc w:val="center"/>
        <w:rPr>
          <w:rFonts w:ascii="Times New Roman" w:eastAsia="Times New Roman" w:hAnsi="Times New Roman" w:cs="Times New Roman"/>
          <w:b/>
          <w:color w:val="000000"/>
          <w:sz w:val="24"/>
          <w:szCs w:val="24"/>
          <w:lang w:eastAsia="lv-LV"/>
        </w:rPr>
      </w:pPr>
    </w:p>
    <w:p w14:paraId="4FA7A196" w14:textId="77777777" w:rsidR="00F73E23" w:rsidRDefault="00F73E23" w:rsidP="00AF7F11">
      <w:pPr>
        <w:spacing w:after="0" w:line="240" w:lineRule="auto"/>
        <w:ind w:left="10" w:right="88" w:hanging="10"/>
        <w:jc w:val="center"/>
        <w:rPr>
          <w:rFonts w:ascii="Times New Roman" w:eastAsia="Times New Roman" w:hAnsi="Times New Roman" w:cs="Times New Roman"/>
          <w:b/>
          <w:color w:val="000000"/>
          <w:sz w:val="24"/>
          <w:szCs w:val="24"/>
          <w:lang w:eastAsia="lv-LV"/>
        </w:rPr>
      </w:pPr>
    </w:p>
    <w:p w14:paraId="6CEEC7E3" w14:textId="77777777" w:rsidR="00F73E23" w:rsidRDefault="00F73E23" w:rsidP="00AF7F11">
      <w:pPr>
        <w:spacing w:after="0" w:line="240" w:lineRule="auto"/>
        <w:ind w:left="10" w:right="88" w:hanging="10"/>
        <w:jc w:val="center"/>
        <w:rPr>
          <w:rFonts w:ascii="Times New Roman" w:eastAsia="Times New Roman" w:hAnsi="Times New Roman" w:cs="Times New Roman"/>
          <w:b/>
          <w:color w:val="000000"/>
          <w:sz w:val="24"/>
          <w:szCs w:val="24"/>
          <w:lang w:eastAsia="lv-LV"/>
        </w:rPr>
      </w:pPr>
    </w:p>
    <w:p w14:paraId="1F774BD9" w14:textId="77777777" w:rsidR="00F73E23" w:rsidRDefault="00F73E23" w:rsidP="00AF7F11">
      <w:pPr>
        <w:spacing w:after="0" w:line="240" w:lineRule="auto"/>
        <w:ind w:left="10" w:right="88" w:hanging="10"/>
        <w:jc w:val="center"/>
        <w:rPr>
          <w:rFonts w:ascii="Times New Roman" w:eastAsia="Times New Roman" w:hAnsi="Times New Roman" w:cs="Times New Roman"/>
          <w:b/>
          <w:color w:val="000000"/>
          <w:sz w:val="24"/>
          <w:szCs w:val="24"/>
          <w:lang w:eastAsia="lv-LV"/>
        </w:rPr>
      </w:pPr>
    </w:p>
    <w:p w14:paraId="3EA58B64" w14:textId="77777777" w:rsidR="00D73AE5" w:rsidRDefault="00D73AE5" w:rsidP="00F73E23">
      <w:pPr>
        <w:spacing w:after="0"/>
        <w:jc w:val="right"/>
        <w:rPr>
          <w:rFonts w:ascii="Times New Roman" w:hAnsi="Times New Roman" w:cs="Times New Roman"/>
        </w:rPr>
      </w:pPr>
      <w:bookmarkStart w:id="6" w:name="_Hlk49279796"/>
      <w:bookmarkStart w:id="7" w:name="_Hlk49276680"/>
    </w:p>
    <w:p w14:paraId="6FE140B6" w14:textId="77777777" w:rsidR="000A1DF7" w:rsidRDefault="000A1DF7" w:rsidP="00F73E23">
      <w:pPr>
        <w:spacing w:after="0"/>
        <w:jc w:val="right"/>
        <w:rPr>
          <w:rFonts w:ascii="Times New Roman" w:hAnsi="Times New Roman" w:cs="Times New Roman"/>
        </w:rPr>
      </w:pPr>
    </w:p>
    <w:p w14:paraId="2F7C679A" w14:textId="77777777" w:rsidR="000A1DF7" w:rsidRDefault="000A1DF7" w:rsidP="00F73E23">
      <w:pPr>
        <w:spacing w:after="0"/>
        <w:jc w:val="right"/>
        <w:rPr>
          <w:rFonts w:ascii="Times New Roman" w:hAnsi="Times New Roman" w:cs="Times New Roman"/>
        </w:rPr>
      </w:pPr>
    </w:p>
    <w:p w14:paraId="529F3E8F" w14:textId="77777777" w:rsidR="000A1DF7" w:rsidRDefault="000A1DF7" w:rsidP="00F73E23">
      <w:pPr>
        <w:spacing w:after="0"/>
        <w:jc w:val="right"/>
        <w:rPr>
          <w:rFonts w:ascii="Times New Roman" w:hAnsi="Times New Roman" w:cs="Times New Roman"/>
        </w:rPr>
      </w:pPr>
    </w:p>
    <w:p w14:paraId="422FD5F5" w14:textId="77777777" w:rsidR="00F41079" w:rsidRDefault="00F41079" w:rsidP="00F73E23">
      <w:pPr>
        <w:spacing w:after="0"/>
        <w:jc w:val="right"/>
        <w:rPr>
          <w:rFonts w:ascii="Times New Roman" w:hAnsi="Times New Roman" w:cs="Times New Roman"/>
        </w:rPr>
      </w:pPr>
    </w:p>
    <w:p w14:paraId="402FE1F5" w14:textId="77777777" w:rsidR="00F41079" w:rsidRDefault="00F41079" w:rsidP="00F73E23">
      <w:pPr>
        <w:spacing w:after="0"/>
        <w:jc w:val="right"/>
        <w:rPr>
          <w:rFonts w:ascii="Times New Roman" w:hAnsi="Times New Roman" w:cs="Times New Roman"/>
        </w:rPr>
      </w:pPr>
    </w:p>
    <w:p w14:paraId="07FC5890" w14:textId="77777777" w:rsidR="00F73E23" w:rsidRPr="00F73E23" w:rsidRDefault="00F73E23" w:rsidP="00F73E23">
      <w:pPr>
        <w:spacing w:after="0"/>
        <w:jc w:val="right"/>
        <w:rPr>
          <w:rFonts w:ascii="Times New Roman" w:hAnsi="Times New Roman" w:cs="Times New Roman"/>
        </w:rPr>
      </w:pPr>
      <w:r>
        <w:rPr>
          <w:rFonts w:ascii="Times New Roman" w:hAnsi="Times New Roman" w:cs="Times New Roman"/>
        </w:rPr>
        <w:lastRenderedPageBreak/>
        <w:t>2</w:t>
      </w:r>
      <w:r w:rsidRPr="00F73E23">
        <w:rPr>
          <w:rFonts w:ascii="Times New Roman" w:hAnsi="Times New Roman" w:cs="Times New Roman"/>
        </w:rPr>
        <w:t>.pielikums</w:t>
      </w:r>
    </w:p>
    <w:p w14:paraId="76DE36A5" w14:textId="69142914" w:rsidR="00F73E23" w:rsidRDefault="00F73E23" w:rsidP="00F73E23">
      <w:pPr>
        <w:spacing w:after="0"/>
        <w:jc w:val="right"/>
        <w:rPr>
          <w:rFonts w:ascii="Times New Roman" w:hAnsi="Times New Roman" w:cs="Times New Roman"/>
        </w:rPr>
      </w:pPr>
      <w:bookmarkStart w:id="8" w:name="_Hlk49276761"/>
      <w:r w:rsidRPr="00F73E23">
        <w:rPr>
          <w:rFonts w:ascii="Times New Roman" w:hAnsi="Times New Roman" w:cs="Times New Roman"/>
        </w:rPr>
        <w:t>2</w:t>
      </w:r>
      <w:r w:rsidR="007945C9">
        <w:rPr>
          <w:rFonts w:ascii="Times New Roman" w:hAnsi="Times New Roman" w:cs="Times New Roman"/>
        </w:rPr>
        <w:t>7</w:t>
      </w:r>
      <w:r w:rsidRPr="00F73E23">
        <w:rPr>
          <w:rFonts w:ascii="Times New Roman" w:hAnsi="Times New Roman" w:cs="Times New Roman"/>
        </w:rPr>
        <w:t>.08.2020. rīkojumam</w:t>
      </w:r>
      <w:r>
        <w:rPr>
          <w:rFonts w:ascii="Times New Roman" w:hAnsi="Times New Roman" w:cs="Times New Roman"/>
        </w:rPr>
        <w:t xml:space="preserve"> </w:t>
      </w:r>
      <w:r w:rsidRPr="00F73E23">
        <w:rPr>
          <w:rFonts w:ascii="Times New Roman" w:hAnsi="Times New Roman" w:cs="Times New Roman"/>
        </w:rPr>
        <w:t>Nr. PSPL-20-rs</w:t>
      </w:r>
    </w:p>
    <w:bookmarkEnd w:id="6"/>
    <w:bookmarkEnd w:id="8"/>
    <w:p w14:paraId="45E349D5" w14:textId="77777777" w:rsidR="00F73E23" w:rsidRDefault="00F73E23" w:rsidP="00AF7F11">
      <w:pPr>
        <w:spacing w:after="0" w:line="240" w:lineRule="auto"/>
        <w:ind w:left="10" w:right="88" w:hanging="10"/>
        <w:jc w:val="center"/>
        <w:rPr>
          <w:rFonts w:ascii="Times New Roman" w:eastAsia="Times New Roman" w:hAnsi="Times New Roman" w:cs="Times New Roman"/>
          <w:b/>
          <w:color w:val="000000"/>
          <w:sz w:val="24"/>
          <w:szCs w:val="24"/>
          <w:lang w:eastAsia="lv-LV"/>
        </w:rPr>
      </w:pPr>
    </w:p>
    <w:bookmarkEnd w:id="7"/>
    <w:p w14:paraId="3B944DD1" w14:textId="77777777" w:rsidR="004324E2" w:rsidRPr="00F04557" w:rsidRDefault="00F73E23" w:rsidP="00EC527F">
      <w:pPr>
        <w:spacing w:after="0" w:line="240" w:lineRule="auto"/>
        <w:ind w:left="10" w:right="88" w:hanging="10"/>
        <w:jc w:val="center"/>
        <w:rPr>
          <w:rFonts w:ascii="Times New Roman" w:eastAsia="Times New Roman" w:hAnsi="Times New Roman" w:cs="Times New Roman"/>
          <w:b/>
          <w:color w:val="000000"/>
          <w:sz w:val="28"/>
          <w:szCs w:val="28"/>
          <w:lang w:eastAsia="lv-LV"/>
        </w:rPr>
      </w:pPr>
      <w:r w:rsidRPr="00F04557">
        <w:rPr>
          <w:rFonts w:ascii="Times New Roman" w:hAnsi="Times New Roman" w:cs="Times New Roman"/>
          <w:b/>
          <w:sz w:val="28"/>
          <w:szCs w:val="28"/>
        </w:rPr>
        <w:t>S</w:t>
      </w:r>
      <w:r w:rsidR="004324E2" w:rsidRPr="00F04557">
        <w:rPr>
          <w:rFonts w:ascii="Times New Roman" w:hAnsi="Times New Roman" w:cs="Times New Roman"/>
          <w:b/>
          <w:sz w:val="28"/>
          <w:szCs w:val="28"/>
        </w:rPr>
        <w:t>kolēnu izvietojum</w:t>
      </w:r>
      <w:r w:rsidR="00564C92" w:rsidRPr="00F04557">
        <w:rPr>
          <w:rFonts w:ascii="Times New Roman" w:hAnsi="Times New Roman" w:cs="Times New Roman"/>
          <w:b/>
          <w:sz w:val="28"/>
          <w:szCs w:val="28"/>
        </w:rPr>
        <w:t>s</w:t>
      </w:r>
      <w:r w:rsidR="004324E2" w:rsidRPr="00F04557">
        <w:rPr>
          <w:rFonts w:ascii="Times New Roman" w:hAnsi="Times New Roman" w:cs="Times New Roman"/>
          <w:b/>
          <w:sz w:val="28"/>
          <w:szCs w:val="28"/>
        </w:rPr>
        <w:t xml:space="preserve"> mācību kabinetos un atbildīg</w:t>
      </w:r>
      <w:r w:rsidR="00564C92" w:rsidRPr="00F04557">
        <w:rPr>
          <w:rFonts w:ascii="Times New Roman" w:hAnsi="Times New Roman" w:cs="Times New Roman"/>
          <w:b/>
          <w:sz w:val="28"/>
          <w:szCs w:val="28"/>
        </w:rPr>
        <w:t>ā</w:t>
      </w:r>
      <w:r w:rsidR="004324E2" w:rsidRPr="00F04557">
        <w:rPr>
          <w:rFonts w:ascii="Times New Roman" w:hAnsi="Times New Roman" w:cs="Times New Roman"/>
          <w:b/>
          <w:sz w:val="28"/>
          <w:szCs w:val="28"/>
        </w:rPr>
        <w:t>s personas par skolēnu un mācību kabineta uzraudzību</w:t>
      </w:r>
    </w:p>
    <w:p w14:paraId="437A11CF" w14:textId="77777777" w:rsidR="004324E2" w:rsidRDefault="004324E2" w:rsidP="00AF7F11">
      <w:pPr>
        <w:spacing w:after="0" w:line="240" w:lineRule="auto"/>
        <w:ind w:left="10" w:right="88" w:hanging="10"/>
        <w:jc w:val="center"/>
        <w:rPr>
          <w:rFonts w:ascii="Times New Roman" w:eastAsia="Times New Roman" w:hAnsi="Times New Roman" w:cs="Times New Roman"/>
          <w:b/>
          <w:color w:val="000000"/>
          <w:sz w:val="24"/>
          <w:szCs w:val="24"/>
          <w:lang w:eastAsia="lv-LV"/>
        </w:rPr>
      </w:pPr>
    </w:p>
    <w:p w14:paraId="3D0A0598" w14:textId="77777777" w:rsidR="00934313" w:rsidRDefault="0014030C" w:rsidP="0014030C">
      <w:pPr>
        <w:pStyle w:val="ListParagraph"/>
        <w:numPr>
          <w:ilvl w:val="0"/>
          <w:numId w:val="17"/>
        </w:numPr>
        <w:spacing w:after="0" w:line="240" w:lineRule="auto"/>
        <w:ind w:right="88"/>
        <w:jc w:val="both"/>
        <w:rPr>
          <w:rFonts w:ascii="Times New Roman" w:eastAsia="Times New Roman" w:hAnsi="Times New Roman" w:cs="Times New Roman"/>
          <w:color w:val="000000"/>
          <w:sz w:val="24"/>
          <w:szCs w:val="24"/>
          <w:lang w:eastAsia="lv-LV"/>
        </w:rPr>
      </w:pPr>
      <w:r w:rsidRPr="00934313">
        <w:rPr>
          <w:rFonts w:ascii="Times New Roman" w:eastAsia="Times New Roman" w:hAnsi="Times New Roman" w:cs="Times New Roman"/>
          <w:color w:val="000000"/>
          <w:sz w:val="24"/>
          <w:szCs w:val="24"/>
          <w:lang w:eastAsia="lv-LV"/>
        </w:rPr>
        <w:t xml:space="preserve">Katrā klasē tiek noteikti dežuranti, kas </w:t>
      </w:r>
      <w:r w:rsidR="00934313" w:rsidRPr="00934313">
        <w:rPr>
          <w:rFonts w:ascii="Times New Roman" w:eastAsia="Times New Roman" w:hAnsi="Times New Roman" w:cs="Times New Roman"/>
          <w:color w:val="000000"/>
          <w:sz w:val="24"/>
          <w:szCs w:val="24"/>
          <w:lang w:eastAsia="lv-LV"/>
        </w:rPr>
        <w:t xml:space="preserve">nepieciešamības gadījumā atslēdz kabineta durvis, sakārto telpu un ziņo klases audzinātājam, ja klasē tiek bojāts inventārs vai mācību līdzekļi. </w:t>
      </w:r>
    </w:p>
    <w:p w14:paraId="4485786D" w14:textId="77777777" w:rsidR="00934313" w:rsidRPr="00934313" w:rsidRDefault="00934313" w:rsidP="0014030C">
      <w:pPr>
        <w:pStyle w:val="ListParagraph"/>
        <w:numPr>
          <w:ilvl w:val="0"/>
          <w:numId w:val="17"/>
        </w:numPr>
        <w:spacing w:after="0" w:line="240" w:lineRule="auto"/>
        <w:ind w:right="88"/>
        <w:jc w:val="both"/>
        <w:rPr>
          <w:rFonts w:ascii="Times New Roman" w:eastAsia="Times New Roman" w:hAnsi="Times New Roman" w:cs="Times New Roman"/>
          <w:color w:val="000000"/>
          <w:sz w:val="24"/>
          <w:szCs w:val="24"/>
          <w:lang w:eastAsia="lv-LV"/>
        </w:rPr>
      </w:pPr>
      <w:r w:rsidRPr="00934313">
        <w:rPr>
          <w:rFonts w:ascii="Times New Roman" w:eastAsia="Times New Roman" w:hAnsi="Times New Roman" w:cs="Times New Roman"/>
          <w:color w:val="000000"/>
          <w:sz w:val="24"/>
          <w:szCs w:val="24"/>
          <w:lang w:eastAsia="lv-LV"/>
        </w:rPr>
        <w:t>Mācību priekšmeta konsultācijās var atrasties līdz 10 skolēniem. Starp skolēniem tiek nodrošināta 2 m distance. Konsultācijas apmeklē skolēni, kas ir saskaņojuši laiku ar pedagogu.</w:t>
      </w:r>
    </w:p>
    <w:p w14:paraId="4F69D021" w14:textId="77777777" w:rsidR="00934313" w:rsidRPr="00934313" w:rsidRDefault="00934313" w:rsidP="0014030C">
      <w:pPr>
        <w:pStyle w:val="ListParagraph"/>
        <w:numPr>
          <w:ilvl w:val="0"/>
          <w:numId w:val="17"/>
        </w:numPr>
        <w:spacing w:after="0" w:line="240" w:lineRule="auto"/>
        <w:ind w:right="88"/>
        <w:jc w:val="both"/>
        <w:rPr>
          <w:rFonts w:ascii="Times New Roman" w:eastAsia="Times New Roman" w:hAnsi="Times New Roman" w:cs="Times New Roman"/>
          <w:color w:val="000000"/>
          <w:sz w:val="24"/>
          <w:szCs w:val="24"/>
          <w:lang w:eastAsia="lv-LV"/>
        </w:rPr>
      </w:pPr>
      <w:r w:rsidRPr="00934313">
        <w:rPr>
          <w:rFonts w:ascii="Times New Roman" w:eastAsia="Times New Roman" w:hAnsi="Times New Roman" w:cs="Times New Roman"/>
          <w:color w:val="000000"/>
          <w:sz w:val="24"/>
          <w:szCs w:val="24"/>
          <w:lang w:eastAsia="lv-LV"/>
        </w:rPr>
        <w:t>Skolēni uzturas noteiktos kabinetos:</w:t>
      </w:r>
    </w:p>
    <w:p w14:paraId="2962565C" w14:textId="77777777" w:rsidR="00934313" w:rsidRPr="0014030C" w:rsidRDefault="00934313" w:rsidP="00934313">
      <w:pPr>
        <w:pStyle w:val="ListParagraph"/>
        <w:spacing w:after="0" w:line="240" w:lineRule="auto"/>
        <w:ind w:right="88"/>
        <w:jc w:val="both"/>
        <w:rPr>
          <w:rFonts w:ascii="Times New Roman" w:eastAsia="Times New Roman" w:hAnsi="Times New Roman" w:cs="Times New Roman"/>
          <w:b/>
          <w:color w:val="000000"/>
          <w:sz w:val="24"/>
          <w:szCs w:val="24"/>
          <w:lang w:eastAsia="lv-LV"/>
        </w:rPr>
      </w:pPr>
    </w:p>
    <w:tbl>
      <w:tblPr>
        <w:tblStyle w:val="TableGrid2"/>
        <w:tblW w:w="8784" w:type="dxa"/>
        <w:jc w:val="center"/>
        <w:tblLook w:val="04A0" w:firstRow="1" w:lastRow="0" w:firstColumn="1" w:lastColumn="0" w:noHBand="0" w:noVBand="1"/>
      </w:tblPr>
      <w:tblGrid>
        <w:gridCol w:w="1596"/>
        <w:gridCol w:w="1591"/>
        <w:gridCol w:w="3187"/>
        <w:gridCol w:w="2410"/>
      </w:tblGrid>
      <w:tr w:rsidR="004324E2" w:rsidRPr="0011302F" w14:paraId="01C9941B" w14:textId="77777777" w:rsidTr="00564C92">
        <w:trPr>
          <w:trHeight w:val="507"/>
          <w:jc w:val="center"/>
        </w:trPr>
        <w:tc>
          <w:tcPr>
            <w:tcW w:w="1596" w:type="dxa"/>
          </w:tcPr>
          <w:p w14:paraId="3C97CF21" w14:textId="77777777" w:rsidR="004324E2" w:rsidRPr="0011302F" w:rsidRDefault="004324E2" w:rsidP="005C5218">
            <w:pPr>
              <w:jc w:val="center"/>
              <w:rPr>
                <w:rFonts w:ascii="Times New Roman" w:eastAsia="Calibri" w:hAnsi="Times New Roman" w:cs="Times New Roman"/>
                <w:b/>
              </w:rPr>
            </w:pPr>
            <w:r w:rsidRPr="0011302F">
              <w:rPr>
                <w:rFonts w:ascii="Times New Roman" w:eastAsia="Calibri" w:hAnsi="Times New Roman" w:cs="Times New Roman"/>
                <w:b/>
              </w:rPr>
              <w:t>Klase</w:t>
            </w:r>
          </w:p>
        </w:tc>
        <w:tc>
          <w:tcPr>
            <w:tcW w:w="1591" w:type="dxa"/>
          </w:tcPr>
          <w:p w14:paraId="26F1F84F" w14:textId="77777777" w:rsidR="004324E2" w:rsidRPr="0011302F" w:rsidRDefault="004324E2" w:rsidP="005C5218">
            <w:pPr>
              <w:jc w:val="center"/>
              <w:rPr>
                <w:rFonts w:ascii="Times New Roman" w:eastAsia="Calibri" w:hAnsi="Times New Roman" w:cs="Times New Roman"/>
                <w:b/>
              </w:rPr>
            </w:pPr>
            <w:r w:rsidRPr="0011302F">
              <w:rPr>
                <w:rFonts w:ascii="Times New Roman" w:eastAsia="Calibri" w:hAnsi="Times New Roman" w:cs="Times New Roman"/>
                <w:b/>
              </w:rPr>
              <w:t>Kabinets</w:t>
            </w:r>
          </w:p>
        </w:tc>
        <w:tc>
          <w:tcPr>
            <w:tcW w:w="3187" w:type="dxa"/>
          </w:tcPr>
          <w:p w14:paraId="2BCFC7F1" w14:textId="77777777" w:rsidR="004324E2" w:rsidRPr="0011302F" w:rsidRDefault="004324E2" w:rsidP="005C5218">
            <w:pPr>
              <w:jc w:val="center"/>
              <w:rPr>
                <w:rFonts w:ascii="Times New Roman" w:eastAsia="Calibri" w:hAnsi="Times New Roman" w:cs="Times New Roman"/>
                <w:b/>
              </w:rPr>
            </w:pPr>
            <w:r w:rsidRPr="0011302F">
              <w:rPr>
                <w:rFonts w:ascii="Times New Roman" w:eastAsia="Calibri" w:hAnsi="Times New Roman" w:cs="Times New Roman"/>
                <w:b/>
              </w:rPr>
              <w:t>Atbildīgais pedagogs par kabinetu</w:t>
            </w:r>
          </w:p>
        </w:tc>
        <w:tc>
          <w:tcPr>
            <w:tcW w:w="2410" w:type="dxa"/>
          </w:tcPr>
          <w:p w14:paraId="5D3628D6" w14:textId="77777777" w:rsidR="004324E2" w:rsidRPr="0011302F" w:rsidRDefault="004324E2" w:rsidP="005C5218">
            <w:pPr>
              <w:jc w:val="center"/>
              <w:rPr>
                <w:rFonts w:ascii="Times New Roman" w:eastAsia="Calibri" w:hAnsi="Times New Roman" w:cs="Times New Roman"/>
                <w:b/>
              </w:rPr>
            </w:pPr>
            <w:r w:rsidRPr="0011302F">
              <w:rPr>
                <w:rFonts w:ascii="Times New Roman" w:eastAsia="Calibri" w:hAnsi="Times New Roman" w:cs="Times New Roman"/>
                <w:b/>
              </w:rPr>
              <w:t>Atbildīgais klases audzinātājs</w:t>
            </w:r>
          </w:p>
        </w:tc>
      </w:tr>
      <w:tr w:rsidR="004324E2" w:rsidRPr="0011302F" w14:paraId="55D1CBC6" w14:textId="77777777" w:rsidTr="00564C92">
        <w:trPr>
          <w:trHeight w:val="247"/>
          <w:jc w:val="center"/>
        </w:trPr>
        <w:tc>
          <w:tcPr>
            <w:tcW w:w="1596" w:type="dxa"/>
          </w:tcPr>
          <w:p w14:paraId="2D4374AD" w14:textId="77777777" w:rsidR="004324E2" w:rsidRPr="0011302F" w:rsidRDefault="004324E2" w:rsidP="005C5218">
            <w:pPr>
              <w:jc w:val="center"/>
              <w:rPr>
                <w:rFonts w:ascii="Times New Roman" w:eastAsia="Calibri" w:hAnsi="Times New Roman" w:cs="Times New Roman"/>
                <w:b/>
              </w:rPr>
            </w:pPr>
            <w:r w:rsidRPr="0011302F">
              <w:rPr>
                <w:rFonts w:ascii="Times New Roman" w:eastAsia="Calibri" w:hAnsi="Times New Roman" w:cs="Times New Roman"/>
                <w:b/>
              </w:rPr>
              <w:t>1.a</w:t>
            </w:r>
          </w:p>
        </w:tc>
        <w:tc>
          <w:tcPr>
            <w:tcW w:w="1591" w:type="dxa"/>
          </w:tcPr>
          <w:p w14:paraId="0FDFD26A" w14:textId="49E48EBF" w:rsidR="004324E2" w:rsidRPr="0011302F" w:rsidRDefault="004324E2" w:rsidP="00564C92">
            <w:pPr>
              <w:jc w:val="center"/>
              <w:rPr>
                <w:rFonts w:ascii="Times New Roman" w:eastAsia="Calibri" w:hAnsi="Times New Roman" w:cs="Times New Roman"/>
              </w:rPr>
            </w:pPr>
            <w:r w:rsidRPr="0011302F">
              <w:rPr>
                <w:rFonts w:ascii="Times New Roman" w:eastAsia="Calibri" w:hAnsi="Times New Roman" w:cs="Times New Roman"/>
              </w:rPr>
              <w:t>325</w:t>
            </w:r>
            <w:r w:rsidR="001D0AFD">
              <w:rPr>
                <w:rFonts w:ascii="Times New Roman" w:eastAsia="Calibri" w:hAnsi="Times New Roman" w:cs="Times New Roman"/>
              </w:rPr>
              <w:t>.</w:t>
            </w:r>
          </w:p>
        </w:tc>
        <w:tc>
          <w:tcPr>
            <w:tcW w:w="3187" w:type="dxa"/>
          </w:tcPr>
          <w:p w14:paraId="1897F484" w14:textId="77777777" w:rsidR="004324E2" w:rsidRPr="0011302F" w:rsidRDefault="004324E2" w:rsidP="005C5218">
            <w:pPr>
              <w:rPr>
                <w:rFonts w:ascii="Times New Roman" w:eastAsia="Calibri" w:hAnsi="Times New Roman" w:cs="Times New Roman"/>
              </w:rPr>
            </w:pPr>
            <w:r w:rsidRPr="0011302F">
              <w:rPr>
                <w:rFonts w:ascii="Times New Roman" w:eastAsia="Calibri" w:hAnsi="Times New Roman" w:cs="Times New Roman"/>
              </w:rPr>
              <w:t>Kristīne Vecvagare Rakstiņa</w:t>
            </w:r>
          </w:p>
        </w:tc>
        <w:tc>
          <w:tcPr>
            <w:tcW w:w="2410" w:type="dxa"/>
          </w:tcPr>
          <w:p w14:paraId="188C34C9" w14:textId="77777777" w:rsidR="004324E2" w:rsidRPr="0011302F" w:rsidRDefault="004324E2" w:rsidP="005C5218">
            <w:pPr>
              <w:rPr>
                <w:rFonts w:ascii="Times New Roman" w:eastAsia="Calibri" w:hAnsi="Times New Roman" w:cs="Times New Roman"/>
              </w:rPr>
            </w:pPr>
          </w:p>
        </w:tc>
      </w:tr>
      <w:tr w:rsidR="004324E2" w:rsidRPr="0011302F" w14:paraId="5B91CFE6" w14:textId="77777777" w:rsidTr="00564C92">
        <w:trPr>
          <w:trHeight w:val="260"/>
          <w:jc w:val="center"/>
        </w:trPr>
        <w:tc>
          <w:tcPr>
            <w:tcW w:w="1596" w:type="dxa"/>
          </w:tcPr>
          <w:p w14:paraId="6C835314" w14:textId="77777777" w:rsidR="004324E2" w:rsidRPr="0011302F" w:rsidRDefault="004324E2" w:rsidP="005C5218">
            <w:pPr>
              <w:jc w:val="center"/>
              <w:rPr>
                <w:rFonts w:ascii="Times New Roman" w:eastAsia="Calibri" w:hAnsi="Times New Roman" w:cs="Times New Roman"/>
                <w:b/>
              </w:rPr>
            </w:pPr>
            <w:r w:rsidRPr="0011302F">
              <w:rPr>
                <w:rFonts w:ascii="Times New Roman" w:eastAsia="Calibri" w:hAnsi="Times New Roman" w:cs="Times New Roman"/>
                <w:b/>
              </w:rPr>
              <w:t>1.b</w:t>
            </w:r>
          </w:p>
        </w:tc>
        <w:tc>
          <w:tcPr>
            <w:tcW w:w="1591" w:type="dxa"/>
          </w:tcPr>
          <w:p w14:paraId="0517128A" w14:textId="46ACF607" w:rsidR="004324E2" w:rsidRPr="0011302F" w:rsidRDefault="004324E2" w:rsidP="00564C92">
            <w:pPr>
              <w:jc w:val="center"/>
              <w:rPr>
                <w:rFonts w:ascii="Times New Roman" w:eastAsia="Calibri" w:hAnsi="Times New Roman" w:cs="Times New Roman"/>
              </w:rPr>
            </w:pPr>
            <w:r w:rsidRPr="0011302F">
              <w:rPr>
                <w:rFonts w:ascii="Times New Roman" w:eastAsia="Calibri" w:hAnsi="Times New Roman" w:cs="Times New Roman"/>
              </w:rPr>
              <w:t>223</w:t>
            </w:r>
            <w:r w:rsidR="000C0C98">
              <w:rPr>
                <w:rFonts w:ascii="Times New Roman" w:eastAsia="Calibri" w:hAnsi="Times New Roman" w:cs="Times New Roman"/>
              </w:rPr>
              <w:t>.</w:t>
            </w:r>
          </w:p>
        </w:tc>
        <w:tc>
          <w:tcPr>
            <w:tcW w:w="3187" w:type="dxa"/>
          </w:tcPr>
          <w:p w14:paraId="612EFDBD" w14:textId="77777777" w:rsidR="004324E2" w:rsidRPr="0011302F" w:rsidRDefault="004324E2" w:rsidP="005C5218">
            <w:pPr>
              <w:rPr>
                <w:rFonts w:ascii="Times New Roman" w:eastAsia="Calibri" w:hAnsi="Times New Roman" w:cs="Times New Roman"/>
              </w:rPr>
            </w:pPr>
            <w:r w:rsidRPr="0011302F">
              <w:rPr>
                <w:rFonts w:ascii="Times New Roman" w:eastAsia="Calibri" w:hAnsi="Times New Roman" w:cs="Times New Roman"/>
              </w:rPr>
              <w:t>Ingrīda Zāģere</w:t>
            </w:r>
          </w:p>
        </w:tc>
        <w:tc>
          <w:tcPr>
            <w:tcW w:w="2410" w:type="dxa"/>
          </w:tcPr>
          <w:p w14:paraId="62C9320C" w14:textId="77777777" w:rsidR="004324E2" w:rsidRPr="0011302F" w:rsidRDefault="004324E2" w:rsidP="005C5218">
            <w:pPr>
              <w:rPr>
                <w:rFonts w:ascii="Times New Roman" w:eastAsia="Calibri" w:hAnsi="Times New Roman" w:cs="Times New Roman"/>
              </w:rPr>
            </w:pPr>
          </w:p>
        </w:tc>
      </w:tr>
      <w:tr w:rsidR="004324E2" w:rsidRPr="0011302F" w14:paraId="0C501CAC" w14:textId="77777777" w:rsidTr="00564C92">
        <w:trPr>
          <w:trHeight w:val="247"/>
          <w:jc w:val="center"/>
        </w:trPr>
        <w:tc>
          <w:tcPr>
            <w:tcW w:w="1596" w:type="dxa"/>
          </w:tcPr>
          <w:p w14:paraId="03E186B8" w14:textId="77777777" w:rsidR="004324E2" w:rsidRPr="0011302F" w:rsidRDefault="004324E2" w:rsidP="005C5218">
            <w:pPr>
              <w:jc w:val="center"/>
              <w:rPr>
                <w:rFonts w:ascii="Times New Roman" w:eastAsia="Calibri" w:hAnsi="Times New Roman" w:cs="Times New Roman"/>
                <w:b/>
              </w:rPr>
            </w:pPr>
            <w:r w:rsidRPr="0011302F">
              <w:rPr>
                <w:rFonts w:ascii="Times New Roman" w:eastAsia="Calibri" w:hAnsi="Times New Roman" w:cs="Times New Roman"/>
                <w:b/>
              </w:rPr>
              <w:t>1.c</w:t>
            </w:r>
          </w:p>
        </w:tc>
        <w:tc>
          <w:tcPr>
            <w:tcW w:w="1591" w:type="dxa"/>
          </w:tcPr>
          <w:p w14:paraId="7DFA045A" w14:textId="74674534" w:rsidR="004324E2" w:rsidRPr="0011302F" w:rsidRDefault="004324E2" w:rsidP="00564C92">
            <w:pPr>
              <w:jc w:val="center"/>
              <w:rPr>
                <w:rFonts w:ascii="Times New Roman" w:eastAsia="Calibri" w:hAnsi="Times New Roman" w:cs="Times New Roman"/>
              </w:rPr>
            </w:pPr>
            <w:r w:rsidRPr="0011302F">
              <w:rPr>
                <w:rFonts w:ascii="Times New Roman" w:eastAsia="Calibri" w:hAnsi="Times New Roman" w:cs="Times New Roman"/>
              </w:rPr>
              <w:t>226</w:t>
            </w:r>
            <w:r w:rsidR="000C0C98">
              <w:rPr>
                <w:rFonts w:ascii="Times New Roman" w:eastAsia="Calibri" w:hAnsi="Times New Roman" w:cs="Times New Roman"/>
              </w:rPr>
              <w:t>.</w:t>
            </w:r>
          </w:p>
        </w:tc>
        <w:tc>
          <w:tcPr>
            <w:tcW w:w="3187" w:type="dxa"/>
          </w:tcPr>
          <w:p w14:paraId="7B85E3C8" w14:textId="77777777" w:rsidR="004324E2" w:rsidRPr="0011302F" w:rsidRDefault="004324E2" w:rsidP="005C5218">
            <w:pPr>
              <w:rPr>
                <w:rFonts w:ascii="Times New Roman" w:eastAsia="Calibri" w:hAnsi="Times New Roman" w:cs="Times New Roman"/>
              </w:rPr>
            </w:pPr>
            <w:r w:rsidRPr="0011302F">
              <w:rPr>
                <w:rFonts w:ascii="Times New Roman" w:eastAsia="Calibri" w:hAnsi="Times New Roman" w:cs="Times New Roman"/>
              </w:rPr>
              <w:t xml:space="preserve">Evita </w:t>
            </w:r>
            <w:proofErr w:type="spellStart"/>
            <w:r w:rsidRPr="0011302F">
              <w:rPr>
                <w:rFonts w:ascii="Times New Roman" w:eastAsia="Calibri" w:hAnsi="Times New Roman" w:cs="Times New Roman"/>
              </w:rPr>
              <w:t>Maksimova</w:t>
            </w:r>
            <w:proofErr w:type="spellEnd"/>
          </w:p>
        </w:tc>
        <w:tc>
          <w:tcPr>
            <w:tcW w:w="2410" w:type="dxa"/>
          </w:tcPr>
          <w:p w14:paraId="5A806FDB" w14:textId="77777777" w:rsidR="004324E2" w:rsidRPr="0011302F" w:rsidRDefault="004324E2" w:rsidP="005C5218">
            <w:pPr>
              <w:rPr>
                <w:rFonts w:ascii="Times New Roman" w:eastAsia="Calibri" w:hAnsi="Times New Roman" w:cs="Times New Roman"/>
              </w:rPr>
            </w:pPr>
          </w:p>
        </w:tc>
      </w:tr>
      <w:tr w:rsidR="004324E2" w:rsidRPr="0011302F" w14:paraId="01396188" w14:textId="77777777" w:rsidTr="00564C92">
        <w:trPr>
          <w:trHeight w:val="247"/>
          <w:jc w:val="center"/>
        </w:trPr>
        <w:tc>
          <w:tcPr>
            <w:tcW w:w="1596" w:type="dxa"/>
          </w:tcPr>
          <w:p w14:paraId="7868AC7A" w14:textId="77777777" w:rsidR="004324E2" w:rsidRPr="0011302F" w:rsidRDefault="004324E2" w:rsidP="005C5218">
            <w:pPr>
              <w:jc w:val="center"/>
              <w:rPr>
                <w:rFonts w:ascii="Times New Roman" w:eastAsia="Calibri" w:hAnsi="Times New Roman" w:cs="Times New Roman"/>
                <w:b/>
              </w:rPr>
            </w:pPr>
            <w:r w:rsidRPr="0011302F">
              <w:rPr>
                <w:rFonts w:ascii="Times New Roman" w:eastAsia="Calibri" w:hAnsi="Times New Roman" w:cs="Times New Roman"/>
                <w:b/>
              </w:rPr>
              <w:t>1.d</w:t>
            </w:r>
          </w:p>
        </w:tc>
        <w:tc>
          <w:tcPr>
            <w:tcW w:w="1591" w:type="dxa"/>
          </w:tcPr>
          <w:p w14:paraId="62ADB4C9" w14:textId="38D6D3DA" w:rsidR="004324E2" w:rsidRPr="0011302F" w:rsidRDefault="004324E2" w:rsidP="00564C92">
            <w:pPr>
              <w:jc w:val="center"/>
              <w:rPr>
                <w:rFonts w:ascii="Times New Roman" w:eastAsia="Calibri" w:hAnsi="Times New Roman" w:cs="Times New Roman"/>
              </w:rPr>
            </w:pPr>
            <w:r w:rsidRPr="0011302F">
              <w:rPr>
                <w:rFonts w:ascii="Times New Roman" w:eastAsia="Calibri" w:hAnsi="Times New Roman" w:cs="Times New Roman"/>
              </w:rPr>
              <w:t>222</w:t>
            </w:r>
            <w:r w:rsidR="000C0C98">
              <w:rPr>
                <w:rFonts w:ascii="Times New Roman" w:eastAsia="Calibri" w:hAnsi="Times New Roman" w:cs="Times New Roman"/>
              </w:rPr>
              <w:t>.</w:t>
            </w:r>
          </w:p>
        </w:tc>
        <w:tc>
          <w:tcPr>
            <w:tcW w:w="3187" w:type="dxa"/>
          </w:tcPr>
          <w:p w14:paraId="3CFD7596" w14:textId="77777777" w:rsidR="004324E2" w:rsidRPr="0011302F" w:rsidRDefault="004324E2" w:rsidP="005C5218">
            <w:pPr>
              <w:rPr>
                <w:rFonts w:ascii="Times New Roman" w:eastAsia="Calibri" w:hAnsi="Times New Roman" w:cs="Times New Roman"/>
              </w:rPr>
            </w:pPr>
            <w:r w:rsidRPr="0011302F">
              <w:rPr>
                <w:rFonts w:ascii="Times New Roman" w:eastAsia="Calibri" w:hAnsi="Times New Roman" w:cs="Times New Roman"/>
              </w:rPr>
              <w:t xml:space="preserve">Gita </w:t>
            </w:r>
            <w:proofErr w:type="spellStart"/>
            <w:r w:rsidRPr="0011302F">
              <w:rPr>
                <w:rFonts w:ascii="Times New Roman" w:eastAsia="Calibri" w:hAnsi="Times New Roman" w:cs="Times New Roman"/>
              </w:rPr>
              <w:t>Treikale</w:t>
            </w:r>
            <w:proofErr w:type="spellEnd"/>
          </w:p>
        </w:tc>
        <w:tc>
          <w:tcPr>
            <w:tcW w:w="2410" w:type="dxa"/>
          </w:tcPr>
          <w:p w14:paraId="6294CAEA" w14:textId="77777777" w:rsidR="004324E2" w:rsidRPr="0011302F" w:rsidRDefault="004324E2" w:rsidP="005C5218">
            <w:pPr>
              <w:rPr>
                <w:rFonts w:ascii="Times New Roman" w:eastAsia="Calibri" w:hAnsi="Times New Roman" w:cs="Times New Roman"/>
              </w:rPr>
            </w:pPr>
          </w:p>
        </w:tc>
      </w:tr>
      <w:tr w:rsidR="004324E2" w:rsidRPr="0011302F" w14:paraId="15CE164C" w14:textId="77777777" w:rsidTr="00564C92">
        <w:trPr>
          <w:trHeight w:val="260"/>
          <w:jc w:val="center"/>
        </w:trPr>
        <w:tc>
          <w:tcPr>
            <w:tcW w:w="1596" w:type="dxa"/>
          </w:tcPr>
          <w:p w14:paraId="115F4ED0" w14:textId="77777777" w:rsidR="004324E2" w:rsidRPr="0011302F" w:rsidRDefault="004324E2" w:rsidP="005C5218">
            <w:pPr>
              <w:jc w:val="center"/>
              <w:rPr>
                <w:rFonts w:ascii="Times New Roman" w:eastAsia="Calibri" w:hAnsi="Times New Roman" w:cs="Times New Roman"/>
                <w:b/>
              </w:rPr>
            </w:pPr>
            <w:r w:rsidRPr="0011302F">
              <w:rPr>
                <w:rFonts w:ascii="Times New Roman" w:eastAsia="Calibri" w:hAnsi="Times New Roman" w:cs="Times New Roman"/>
                <w:b/>
              </w:rPr>
              <w:t>2.a</w:t>
            </w:r>
          </w:p>
        </w:tc>
        <w:tc>
          <w:tcPr>
            <w:tcW w:w="1591" w:type="dxa"/>
          </w:tcPr>
          <w:p w14:paraId="105F4215" w14:textId="248A24B2" w:rsidR="004324E2" w:rsidRPr="0011302F" w:rsidRDefault="004324E2" w:rsidP="00564C92">
            <w:pPr>
              <w:jc w:val="center"/>
              <w:rPr>
                <w:rFonts w:ascii="Times New Roman" w:eastAsia="Calibri" w:hAnsi="Times New Roman" w:cs="Times New Roman"/>
              </w:rPr>
            </w:pPr>
            <w:r w:rsidRPr="0011302F">
              <w:rPr>
                <w:rFonts w:ascii="Times New Roman" w:eastAsia="Calibri" w:hAnsi="Times New Roman" w:cs="Times New Roman"/>
              </w:rPr>
              <w:t>130</w:t>
            </w:r>
            <w:r w:rsidR="000C0C98">
              <w:rPr>
                <w:rFonts w:ascii="Times New Roman" w:eastAsia="Calibri" w:hAnsi="Times New Roman" w:cs="Times New Roman"/>
              </w:rPr>
              <w:t>.</w:t>
            </w:r>
          </w:p>
        </w:tc>
        <w:tc>
          <w:tcPr>
            <w:tcW w:w="3187" w:type="dxa"/>
          </w:tcPr>
          <w:p w14:paraId="3176C74E" w14:textId="77777777" w:rsidR="004324E2" w:rsidRPr="0011302F" w:rsidRDefault="004324E2" w:rsidP="005C5218">
            <w:pPr>
              <w:rPr>
                <w:rFonts w:ascii="Times New Roman" w:eastAsia="Calibri" w:hAnsi="Times New Roman" w:cs="Times New Roman"/>
              </w:rPr>
            </w:pPr>
            <w:r w:rsidRPr="0011302F">
              <w:rPr>
                <w:rFonts w:ascii="Times New Roman" w:eastAsia="Calibri" w:hAnsi="Times New Roman" w:cs="Times New Roman"/>
              </w:rPr>
              <w:t>Anita Ozola</w:t>
            </w:r>
          </w:p>
        </w:tc>
        <w:tc>
          <w:tcPr>
            <w:tcW w:w="2410" w:type="dxa"/>
          </w:tcPr>
          <w:p w14:paraId="34C8C8DA" w14:textId="77777777" w:rsidR="004324E2" w:rsidRPr="0011302F" w:rsidRDefault="004324E2" w:rsidP="005C5218">
            <w:pPr>
              <w:rPr>
                <w:rFonts w:ascii="Times New Roman" w:eastAsia="Calibri" w:hAnsi="Times New Roman" w:cs="Times New Roman"/>
              </w:rPr>
            </w:pPr>
          </w:p>
        </w:tc>
      </w:tr>
      <w:tr w:rsidR="004324E2" w:rsidRPr="0011302F" w14:paraId="0631602C" w14:textId="77777777" w:rsidTr="00564C92">
        <w:trPr>
          <w:trHeight w:val="247"/>
          <w:jc w:val="center"/>
        </w:trPr>
        <w:tc>
          <w:tcPr>
            <w:tcW w:w="1596" w:type="dxa"/>
          </w:tcPr>
          <w:p w14:paraId="1E3A1B32" w14:textId="77777777" w:rsidR="004324E2" w:rsidRPr="0011302F" w:rsidRDefault="004324E2" w:rsidP="005C5218">
            <w:pPr>
              <w:jc w:val="center"/>
              <w:rPr>
                <w:rFonts w:ascii="Times New Roman" w:eastAsia="Calibri" w:hAnsi="Times New Roman" w:cs="Times New Roman"/>
                <w:b/>
              </w:rPr>
            </w:pPr>
            <w:r w:rsidRPr="0011302F">
              <w:rPr>
                <w:rFonts w:ascii="Times New Roman" w:eastAsia="Calibri" w:hAnsi="Times New Roman" w:cs="Times New Roman"/>
                <w:b/>
              </w:rPr>
              <w:t>2.b</w:t>
            </w:r>
          </w:p>
        </w:tc>
        <w:tc>
          <w:tcPr>
            <w:tcW w:w="1591" w:type="dxa"/>
          </w:tcPr>
          <w:p w14:paraId="36320420" w14:textId="62AE739D" w:rsidR="004324E2" w:rsidRPr="0011302F" w:rsidRDefault="004324E2" w:rsidP="00564C92">
            <w:pPr>
              <w:jc w:val="center"/>
              <w:rPr>
                <w:rFonts w:ascii="Times New Roman" w:eastAsia="Calibri" w:hAnsi="Times New Roman" w:cs="Times New Roman"/>
              </w:rPr>
            </w:pPr>
            <w:r w:rsidRPr="0011302F">
              <w:rPr>
                <w:rFonts w:ascii="Times New Roman" w:eastAsia="Calibri" w:hAnsi="Times New Roman" w:cs="Times New Roman"/>
              </w:rPr>
              <w:t>224</w:t>
            </w:r>
            <w:r w:rsidR="000C0C98">
              <w:rPr>
                <w:rFonts w:ascii="Times New Roman" w:eastAsia="Calibri" w:hAnsi="Times New Roman" w:cs="Times New Roman"/>
              </w:rPr>
              <w:t>.</w:t>
            </w:r>
          </w:p>
        </w:tc>
        <w:tc>
          <w:tcPr>
            <w:tcW w:w="3187" w:type="dxa"/>
          </w:tcPr>
          <w:p w14:paraId="37D50F3D" w14:textId="77777777" w:rsidR="004324E2" w:rsidRPr="0011302F" w:rsidRDefault="004324E2" w:rsidP="005C5218">
            <w:pPr>
              <w:rPr>
                <w:rFonts w:ascii="Times New Roman" w:eastAsia="Calibri" w:hAnsi="Times New Roman" w:cs="Times New Roman"/>
              </w:rPr>
            </w:pPr>
            <w:r w:rsidRPr="0011302F">
              <w:rPr>
                <w:rFonts w:ascii="Times New Roman" w:eastAsia="Calibri" w:hAnsi="Times New Roman" w:cs="Times New Roman"/>
              </w:rPr>
              <w:t>Dzintra Kalniņa</w:t>
            </w:r>
          </w:p>
        </w:tc>
        <w:tc>
          <w:tcPr>
            <w:tcW w:w="2410" w:type="dxa"/>
          </w:tcPr>
          <w:p w14:paraId="03B65D99" w14:textId="77777777" w:rsidR="004324E2" w:rsidRPr="0011302F" w:rsidRDefault="004324E2" w:rsidP="005C5218">
            <w:pPr>
              <w:rPr>
                <w:rFonts w:ascii="Times New Roman" w:eastAsia="Calibri" w:hAnsi="Times New Roman" w:cs="Times New Roman"/>
              </w:rPr>
            </w:pPr>
          </w:p>
        </w:tc>
      </w:tr>
      <w:tr w:rsidR="004324E2" w:rsidRPr="0011302F" w14:paraId="7375A950" w14:textId="77777777" w:rsidTr="00564C92">
        <w:trPr>
          <w:trHeight w:val="247"/>
          <w:jc w:val="center"/>
        </w:trPr>
        <w:tc>
          <w:tcPr>
            <w:tcW w:w="1596" w:type="dxa"/>
          </w:tcPr>
          <w:p w14:paraId="2F432432" w14:textId="77777777" w:rsidR="004324E2" w:rsidRPr="0011302F" w:rsidRDefault="004324E2" w:rsidP="005C5218">
            <w:pPr>
              <w:jc w:val="center"/>
              <w:rPr>
                <w:rFonts w:ascii="Times New Roman" w:eastAsia="Calibri" w:hAnsi="Times New Roman" w:cs="Times New Roman"/>
                <w:b/>
              </w:rPr>
            </w:pPr>
            <w:r w:rsidRPr="0011302F">
              <w:rPr>
                <w:rFonts w:ascii="Times New Roman" w:eastAsia="Calibri" w:hAnsi="Times New Roman" w:cs="Times New Roman"/>
                <w:b/>
              </w:rPr>
              <w:t>2.c</w:t>
            </w:r>
          </w:p>
        </w:tc>
        <w:tc>
          <w:tcPr>
            <w:tcW w:w="1591" w:type="dxa"/>
          </w:tcPr>
          <w:p w14:paraId="3DD04C16" w14:textId="59963BA7" w:rsidR="004324E2" w:rsidRPr="0011302F" w:rsidRDefault="004324E2" w:rsidP="00564C92">
            <w:pPr>
              <w:jc w:val="center"/>
              <w:rPr>
                <w:rFonts w:ascii="Times New Roman" w:eastAsia="Calibri" w:hAnsi="Times New Roman" w:cs="Times New Roman"/>
              </w:rPr>
            </w:pPr>
            <w:r w:rsidRPr="0011302F">
              <w:rPr>
                <w:rFonts w:ascii="Times New Roman" w:eastAsia="Calibri" w:hAnsi="Times New Roman" w:cs="Times New Roman"/>
              </w:rPr>
              <w:t>326</w:t>
            </w:r>
            <w:r w:rsidR="000C0C98">
              <w:rPr>
                <w:rFonts w:ascii="Times New Roman" w:eastAsia="Calibri" w:hAnsi="Times New Roman" w:cs="Times New Roman"/>
              </w:rPr>
              <w:t>.</w:t>
            </w:r>
          </w:p>
        </w:tc>
        <w:tc>
          <w:tcPr>
            <w:tcW w:w="3187" w:type="dxa"/>
          </w:tcPr>
          <w:p w14:paraId="7B03AB20" w14:textId="77777777" w:rsidR="004324E2" w:rsidRPr="0011302F" w:rsidRDefault="004324E2" w:rsidP="005C5218">
            <w:pPr>
              <w:rPr>
                <w:rFonts w:ascii="Times New Roman" w:eastAsia="Calibri" w:hAnsi="Times New Roman" w:cs="Times New Roman"/>
              </w:rPr>
            </w:pPr>
            <w:r w:rsidRPr="0011302F">
              <w:rPr>
                <w:rFonts w:ascii="Times New Roman" w:eastAsia="Calibri" w:hAnsi="Times New Roman" w:cs="Times New Roman"/>
              </w:rPr>
              <w:t xml:space="preserve">Gita </w:t>
            </w:r>
            <w:proofErr w:type="spellStart"/>
            <w:r w:rsidRPr="0011302F">
              <w:rPr>
                <w:rFonts w:ascii="Times New Roman" w:eastAsia="Calibri" w:hAnsi="Times New Roman" w:cs="Times New Roman"/>
              </w:rPr>
              <w:t>Ļuļe</w:t>
            </w:r>
            <w:proofErr w:type="spellEnd"/>
          </w:p>
        </w:tc>
        <w:tc>
          <w:tcPr>
            <w:tcW w:w="2410" w:type="dxa"/>
          </w:tcPr>
          <w:p w14:paraId="56C8E13C" w14:textId="77777777" w:rsidR="004324E2" w:rsidRPr="0011302F" w:rsidRDefault="004324E2" w:rsidP="005C5218">
            <w:pPr>
              <w:rPr>
                <w:rFonts w:ascii="Times New Roman" w:eastAsia="Calibri" w:hAnsi="Times New Roman" w:cs="Times New Roman"/>
              </w:rPr>
            </w:pPr>
          </w:p>
        </w:tc>
      </w:tr>
      <w:tr w:rsidR="004324E2" w:rsidRPr="0011302F" w14:paraId="1901067E" w14:textId="77777777" w:rsidTr="00564C92">
        <w:trPr>
          <w:trHeight w:val="260"/>
          <w:jc w:val="center"/>
        </w:trPr>
        <w:tc>
          <w:tcPr>
            <w:tcW w:w="1596" w:type="dxa"/>
          </w:tcPr>
          <w:p w14:paraId="03ED5F32" w14:textId="77777777" w:rsidR="004324E2" w:rsidRPr="0011302F" w:rsidRDefault="004324E2" w:rsidP="005C5218">
            <w:pPr>
              <w:jc w:val="center"/>
              <w:rPr>
                <w:rFonts w:ascii="Times New Roman" w:eastAsia="Calibri" w:hAnsi="Times New Roman" w:cs="Times New Roman"/>
                <w:b/>
              </w:rPr>
            </w:pPr>
            <w:r w:rsidRPr="0011302F">
              <w:rPr>
                <w:rFonts w:ascii="Times New Roman" w:eastAsia="Calibri" w:hAnsi="Times New Roman" w:cs="Times New Roman"/>
                <w:b/>
              </w:rPr>
              <w:t>2.d</w:t>
            </w:r>
          </w:p>
        </w:tc>
        <w:tc>
          <w:tcPr>
            <w:tcW w:w="1591" w:type="dxa"/>
          </w:tcPr>
          <w:p w14:paraId="4469C1D4" w14:textId="737B6BE7" w:rsidR="004324E2" w:rsidRPr="0011302F" w:rsidRDefault="004324E2" w:rsidP="00564C92">
            <w:pPr>
              <w:jc w:val="center"/>
              <w:rPr>
                <w:rFonts w:ascii="Times New Roman" w:eastAsia="Calibri" w:hAnsi="Times New Roman" w:cs="Times New Roman"/>
              </w:rPr>
            </w:pPr>
            <w:r w:rsidRPr="0011302F">
              <w:rPr>
                <w:rFonts w:ascii="Times New Roman" w:eastAsia="Calibri" w:hAnsi="Times New Roman" w:cs="Times New Roman"/>
              </w:rPr>
              <w:t>319</w:t>
            </w:r>
            <w:r w:rsidR="000C0C98">
              <w:rPr>
                <w:rFonts w:ascii="Times New Roman" w:eastAsia="Calibri" w:hAnsi="Times New Roman" w:cs="Times New Roman"/>
              </w:rPr>
              <w:t>.</w:t>
            </w:r>
          </w:p>
        </w:tc>
        <w:tc>
          <w:tcPr>
            <w:tcW w:w="3187" w:type="dxa"/>
          </w:tcPr>
          <w:p w14:paraId="283DB27E" w14:textId="77777777" w:rsidR="004324E2" w:rsidRPr="0011302F" w:rsidRDefault="004324E2" w:rsidP="005C5218">
            <w:pPr>
              <w:rPr>
                <w:rFonts w:ascii="Times New Roman" w:eastAsia="Calibri" w:hAnsi="Times New Roman" w:cs="Times New Roman"/>
              </w:rPr>
            </w:pPr>
            <w:r w:rsidRPr="0011302F">
              <w:rPr>
                <w:rFonts w:ascii="Times New Roman" w:eastAsia="Calibri" w:hAnsi="Times New Roman" w:cs="Times New Roman"/>
              </w:rPr>
              <w:t xml:space="preserve">Mudīte </w:t>
            </w:r>
            <w:proofErr w:type="spellStart"/>
            <w:r w:rsidRPr="0011302F">
              <w:rPr>
                <w:rFonts w:ascii="Times New Roman" w:eastAsia="Calibri" w:hAnsi="Times New Roman" w:cs="Times New Roman"/>
              </w:rPr>
              <w:t>Redisa</w:t>
            </w:r>
            <w:proofErr w:type="spellEnd"/>
          </w:p>
        </w:tc>
        <w:tc>
          <w:tcPr>
            <w:tcW w:w="2410" w:type="dxa"/>
          </w:tcPr>
          <w:p w14:paraId="61F54265" w14:textId="77777777" w:rsidR="004324E2" w:rsidRPr="0011302F" w:rsidRDefault="004324E2" w:rsidP="005C5218">
            <w:pPr>
              <w:rPr>
                <w:rFonts w:ascii="Times New Roman" w:eastAsia="Calibri" w:hAnsi="Times New Roman" w:cs="Times New Roman"/>
              </w:rPr>
            </w:pPr>
          </w:p>
        </w:tc>
      </w:tr>
      <w:tr w:rsidR="004324E2" w:rsidRPr="0011302F" w14:paraId="0DD1BBFC" w14:textId="77777777" w:rsidTr="00564C92">
        <w:trPr>
          <w:trHeight w:val="247"/>
          <w:jc w:val="center"/>
        </w:trPr>
        <w:tc>
          <w:tcPr>
            <w:tcW w:w="1596" w:type="dxa"/>
          </w:tcPr>
          <w:p w14:paraId="5762D588" w14:textId="77777777" w:rsidR="004324E2" w:rsidRPr="0011302F" w:rsidRDefault="004324E2" w:rsidP="005C5218">
            <w:pPr>
              <w:jc w:val="center"/>
              <w:rPr>
                <w:rFonts w:ascii="Times New Roman" w:eastAsia="Calibri" w:hAnsi="Times New Roman" w:cs="Times New Roman"/>
                <w:b/>
              </w:rPr>
            </w:pPr>
            <w:r w:rsidRPr="0011302F">
              <w:rPr>
                <w:rFonts w:ascii="Times New Roman" w:eastAsia="Calibri" w:hAnsi="Times New Roman" w:cs="Times New Roman"/>
                <w:b/>
              </w:rPr>
              <w:t>3.a</w:t>
            </w:r>
          </w:p>
        </w:tc>
        <w:tc>
          <w:tcPr>
            <w:tcW w:w="1591" w:type="dxa"/>
          </w:tcPr>
          <w:p w14:paraId="05A6A05F" w14:textId="60E76EE2" w:rsidR="004324E2" w:rsidRPr="0011302F" w:rsidRDefault="004324E2" w:rsidP="00564C92">
            <w:pPr>
              <w:jc w:val="center"/>
              <w:rPr>
                <w:rFonts w:ascii="Times New Roman" w:eastAsia="Calibri" w:hAnsi="Times New Roman" w:cs="Times New Roman"/>
              </w:rPr>
            </w:pPr>
            <w:r w:rsidRPr="0011302F">
              <w:rPr>
                <w:rFonts w:ascii="Times New Roman" w:eastAsia="Calibri" w:hAnsi="Times New Roman" w:cs="Times New Roman"/>
              </w:rPr>
              <w:t>128</w:t>
            </w:r>
            <w:r w:rsidR="000C0C98">
              <w:rPr>
                <w:rFonts w:ascii="Times New Roman" w:eastAsia="Calibri" w:hAnsi="Times New Roman" w:cs="Times New Roman"/>
              </w:rPr>
              <w:t>.</w:t>
            </w:r>
          </w:p>
        </w:tc>
        <w:tc>
          <w:tcPr>
            <w:tcW w:w="3187" w:type="dxa"/>
          </w:tcPr>
          <w:p w14:paraId="64630772" w14:textId="77777777" w:rsidR="004324E2" w:rsidRPr="0011302F" w:rsidRDefault="004324E2" w:rsidP="005C5218">
            <w:pPr>
              <w:rPr>
                <w:rFonts w:ascii="Times New Roman" w:eastAsia="Calibri" w:hAnsi="Times New Roman" w:cs="Times New Roman"/>
              </w:rPr>
            </w:pPr>
            <w:r w:rsidRPr="0011302F">
              <w:rPr>
                <w:rFonts w:ascii="Times New Roman" w:eastAsia="Calibri" w:hAnsi="Times New Roman" w:cs="Times New Roman"/>
              </w:rPr>
              <w:t xml:space="preserve">Ilze </w:t>
            </w:r>
            <w:proofErr w:type="spellStart"/>
            <w:r w:rsidRPr="0011302F">
              <w:rPr>
                <w:rFonts w:ascii="Times New Roman" w:eastAsia="Calibri" w:hAnsi="Times New Roman" w:cs="Times New Roman"/>
              </w:rPr>
              <w:t>Paraģe</w:t>
            </w:r>
            <w:proofErr w:type="spellEnd"/>
          </w:p>
        </w:tc>
        <w:tc>
          <w:tcPr>
            <w:tcW w:w="2410" w:type="dxa"/>
          </w:tcPr>
          <w:p w14:paraId="46217D53" w14:textId="77777777" w:rsidR="004324E2" w:rsidRPr="0011302F" w:rsidRDefault="004324E2" w:rsidP="005C5218">
            <w:pPr>
              <w:rPr>
                <w:rFonts w:ascii="Times New Roman" w:eastAsia="Calibri" w:hAnsi="Times New Roman" w:cs="Times New Roman"/>
              </w:rPr>
            </w:pPr>
          </w:p>
        </w:tc>
      </w:tr>
      <w:tr w:rsidR="004324E2" w:rsidRPr="0011302F" w14:paraId="3E848EED" w14:textId="77777777" w:rsidTr="00564C92">
        <w:trPr>
          <w:trHeight w:val="260"/>
          <w:jc w:val="center"/>
        </w:trPr>
        <w:tc>
          <w:tcPr>
            <w:tcW w:w="1596" w:type="dxa"/>
          </w:tcPr>
          <w:p w14:paraId="42257C6D" w14:textId="77777777" w:rsidR="004324E2" w:rsidRPr="0011302F" w:rsidRDefault="004324E2" w:rsidP="005C5218">
            <w:pPr>
              <w:jc w:val="center"/>
              <w:rPr>
                <w:rFonts w:ascii="Times New Roman" w:eastAsia="Calibri" w:hAnsi="Times New Roman" w:cs="Times New Roman"/>
                <w:b/>
              </w:rPr>
            </w:pPr>
            <w:r w:rsidRPr="0011302F">
              <w:rPr>
                <w:rFonts w:ascii="Times New Roman" w:eastAsia="Calibri" w:hAnsi="Times New Roman" w:cs="Times New Roman"/>
                <w:b/>
              </w:rPr>
              <w:t>3.b</w:t>
            </w:r>
          </w:p>
        </w:tc>
        <w:tc>
          <w:tcPr>
            <w:tcW w:w="1591" w:type="dxa"/>
          </w:tcPr>
          <w:p w14:paraId="33233F2F" w14:textId="2995B895" w:rsidR="004324E2" w:rsidRPr="0011302F" w:rsidRDefault="004324E2" w:rsidP="00564C92">
            <w:pPr>
              <w:jc w:val="center"/>
              <w:rPr>
                <w:rFonts w:ascii="Times New Roman" w:eastAsia="Calibri" w:hAnsi="Times New Roman" w:cs="Times New Roman"/>
              </w:rPr>
            </w:pPr>
            <w:r w:rsidRPr="0011302F">
              <w:rPr>
                <w:rFonts w:ascii="Times New Roman" w:eastAsia="Calibri" w:hAnsi="Times New Roman" w:cs="Times New Roman"/>
              </w:rPr>
              <w:t>129</w:t>
            </w:r>
            <w:r w:rsidR="000C0C98">
              <w:rPr>
                <w:rFonts w:ascii="Times New Roman" w:eastAsia="Calibri" w:hAnsi="Times New Roman" w:cs="Times New Roman"/>
              </w:rPr>
              <w:t>.</w:t>
            </w:r>
          </w:p>
        </w:tc>
        <w:tc>
          <w:tcPr>
            <w:tcW w:w="3187" w:type="dxa"/>
          </w:tcPr>
          <w:p w14:paraId="6A3BC2E4" w14:textId="77777777" w:rsidR="004324E2" w:rsidRPr="0011302F" w:rsidRDefault="004324E2" w:rsidP="005C5218">
            <w:pPr>
              <w:rPr>
                <w:rFonts w:ascii="Times New Roman" w:eastAsia="Calibri" w:hAnsi="Times New Roman" w:cs="Times New Roman"/>
              </w:rPr>
            </w:pPr>
            <w:r w:rsidRPr="0011302F">
              <w:rPr>
                <w:rFonts w:ascii="Times New Roman" w:eastAsia="Calibri" w:hAnsi="Times New Roman" w:cs="Times New Roman"/>
              </w:rPr>
              <w:t>Agnese Dzene</w:t>
            </w:r>
          </w:p>
        </w:tc>
        <w:tc>
          <w:tcPr>
            <w:tcW w:w="2410" w:type="dxa"/>
          </w:tcPr>
          <w:p w14:paraId="11B09659" w14:textId="77777777" w:rsidR="004324E2" w:rsidRPr="0011302F" w:rsidRDefault="004324E2" w:rsidP="005C5218">
            <w:pPr>
              <w:rPr>
                <w:rFonts w:ascii="Times New Roman" w:eastAsia="Calibri" w:hAnsi="Times New Roman" w:cs="Times New Roman"/>
              </w:rPr>
            </w:pPr>
          </w:p>
        </w:tc>
      </w:tr>
      <w:tr w:rsidR="004324E2" w:rsidRPr="0011302F" w14:paraId="4D6E87E7" w14:textId="77777777" w:rsidTr="00564C92">
        <w:trPr>
          <w:trHeight w:val="247"/>
          <w:jc w:val="center"/>
        </w:trPr>
        <w:tc>
          <w:tcPr>
            <w:tcW w:w="1596" w:type="dxa"/>
          </w:tcPr>
          <w:p w14:paraId="7E6BF595" w14:textId="77777777" w:rsidR="004324E2" w:rsidRPr="0011302F" w:rsidRDefault="004324E2" w:rsidP="005C5218">
            <w:pPr>
              <w:jc w:val="center"/>
              <w:rPr>
                <w:rFonts w:ascii="Times New Roman" w:eastAsia="Calibri" w:hAnsi="Times New Roman" w:cs="Times New Roman"/>
                <w:b/>
              </w:rPr>
            </w:pPr>
            <w:r w:rsidRPr="0011302F">
              <w:rPr>
                <w:rFonts w:ascii="Times New Roman" w:eastAsia="Calibri" w:hAnsi="Times New Roman" w:cs="Times New Roman"/>
                <w:b/>
              </w:rPr>
              <w:t>3.c</w:t>
            </w:r>
          </w:p>
        </w:tc>
        <w:tc>
          <w:tcPr>
            <w:tcW w:w="1591" w:type="dxa"/>
          </w:tcPr>
          <w:p w14:paraId="0EB94D04" w14:textId="6FD6F5DB" w:rsidR="004324E2" w:rsidRPr="0011302F" w:rsidRDefault="004324E2" w:rsidP="00564C92">
            <w:pPr>
              <w:jc w:val="center"/>
              <w:rPr>
                <w:rFonts w:ascii="Times New Roman" w:eastAsia="Calibri" w:hAnsi="Times New Roman" w:cs="Times New Roman"/>
              </w:rPr>
            </w:pPr>
            <w:r w:rsidRPr="0011302F">
              <w:rPr>
                <w:rFonts w:ascii="Times New Roman" w:eastAsia="Calibri" w:hAnsi="Times New Roman" w:cs="Times New Roman"/>
              </w:rPr>
              <w:t>225</w:t>
            </w:r>
            <w:r w:rsidR="000C0C98">
              <w:rPr>
                <w:rFonts w:ascii="Times New Roman" w:eastAsia="Calibri" w:hAnsi="Times New Roman" w:cs="Times New Roman"/>
              </w:rPr>
              <w:t>.</w:t>
            </w:r>
          </w:p>
        </w:tc>
        <w:tc>
          <w:tcPr>
            <w:tcW w:w="3187" w:type="dxa"/>
          </w:tcPr>
          <w:p w14:paraId="75CC5DE7" w14:textId="77777777" w:rsidR="004324E2" w:rsidRPr="0011302F" w:rsidRDefault="004324E2" w:rsidP="005C5218">
            <w:pPr>
              <w:rPr>
                <w:rFonts w:ascii="Times New Roman" w:eastAsia="Calibri" w:hAnsi="Times New Roman" w:cs="Times New Roman"/>
              </w:rPr>
            </w:pPr>
            <w:r w:rsidRPr="0011302F">
              <w:rPr>
                <w:rFonts w:ascii="Times New Roman" w:eastAsia="Calibri" w:hAnsi="Times New Roman" w:cs="Times New Roman"/>
              </w:rPr>
              <w:t>Maija Neimane</w:t>
            </w:r>
          </w:p>
        </w:tc>
        <w:tc>
          <w:tcPr>
            <w:tcW w:w="2410" w:type="dxa"/>
          </w:tcPr>
          <w:p w14:paraId="3C3B63C0" w14:textId="77777777" w:rsidR="004324E2" w:rsidRPr="0011302F" w:rsidRDefault="004324E2" w:rsidP="005C5218">
            <w:pPr>
              <w:rPr>
                <w:rFonts w:ascii="Times New Roman" w:eastAsia="Calibri" w:hAnsi="Times New Roman" w:cs="Times New Roman"/>
              </w:rPr>
            </w:pPr>
          </w:p>
        </w:tc>
      </w:tr>
      <w:tr w:rsidR="004324E2" w:rsidRPr="0011302F" w14:paraId="06AB0937" w14:textId="77777777" w:rsidTr="00564C92">
        <w:trPr>
          <w:trHeight w:val="247"/>
          <w:jc w:val="center"/>
        </w:trPr>
        <w:tc>
          <w:tcPr>
            <w:tcW w:w="1596" w:type="dxa"/>
          </w:tcPr>
          <w:p w14:paraId="246089E1" w14:textId="77777777" w:rsidR="004324E2" w:rsidRPr="0011302F" w:rsidRDefault="004324E2" w:rsidP="005C5218">
            <w:pPr>
              <w:jc w:val="center"/>
              <w:rPr>
                <w:rFonts w:ascii="Times New Roman" w:eastAsia="Calibri" w:hAnsi="Times New Roman" w:cs="Times New Roman"/>
                <w:b/>
              </w:rPr>
            </w:pPr>
            <w:r w:rsidRPr="0011302F">
              <w:rPr>
                <w:rFonts w:ascii="Times New Roman" w:eastAsia="Calibri" w:hAnsi="Times New Roman" w:cs="Times New Roman"/>
                <w:b/>
              </w:rPr>
              <w:t>3.d</w:t>
            </w:r>
          </w:p>
        </w:tc>
        <w:tc>
          <w:tcPr>
            <w:tcW w:w="1591" w:type="dxa"/>
          </w:tcPr>
          <w:p w14:paraId="269631DD" w14:textId="24A2C893" w:rsidR="004324E2" w:rsidRPr="0011302F" w:rsidRDefault="004324E2" w:rsidP="00564C92">
            <w:pPr>
              <w:jc w:val="center"/>
              <w:rPr>
                <w:rFonts w:ascii="Times New Roman" w:eastAsia="Calibri" w:hAnsi="Times New Roman" w:cs="Times New Roman"/>
              </w:rPr>
            </w:pPr>
            <w:r w:rsidRPr="0011302F">
              <w:rPr>
                <w:rFonts w:ascii="Times New Roman" w:eastAsia="Calibri" w:hAnsi="Times New Roman" w:cs="Times New Roman"/>
              </w:rPr>
              <w:t>324</w:t>
            </w:r>
            <w:r w:rsidR="000C0C98">
              <w:rPr>
                <w:rFonts w:ascii="Times New Roman" w:eastAsia="Calibri" w:hAnsi="Times New Roman" w:cs="Times New Roman"/>
              </w:rPr>
              <w:t>.</w:t>
            </w:r>
          </w:p>
        </w:tc>
        <w:tc>
          <w:tcPr>
            <w:tcW w:w="3187" w:type="dxa"/>
          </w:tcPr>
          <w:p w14:paraId="6B03BCCE" w14:textId="77777777" w:rsidR="004324E2" w:rsidRPr="0011302F" w:rsidRDefault="004324E2" w:rsidP="005C5218">
            <w:pPr>
              <w:rPr>
                <w:rFonts w:ascii="Times New Roman" w:eastAsia="Calibri" w:hAnsi="Times New Roman" w:cs="Times New Roman"/>
              </w:rPr>
            </w:pPr>
            <w:r w:rsidRPr="0011302F">
              <w:rPr>
                <w:rFonts w:ascii="Times New Roman" w:eastAsia="Calibri" w:hAnsi="Times New Roman" w:cs="Times New Roman"/>
              </w:rPr>
              <w:t>Ineta Ritere Liepniece</w:t>
            </w:r>
          </w:p>
        </w:tc>
        <w:tc>
          <w:tcPr>
            <w:tcW w:w="2410" w:type="dxa"/>
          </w:tcPr>
          <w:p w14:paraId="096F1CA8" w14:textId="77777777" w:rsidR="004324E2" w:rsidRPr="0011302F" w:rsidRDefault="004324E2" w:rsidP="005C5218">
            <w:pPr>
              <w:rPr>
                <w:rFonts w:ascii="Times New Roman" w:eastAsia="Calibri" w:hAnsi="Times New Roman" w:cs="Times New Roman"/>
              </w:rPr>
            </w:pPr>
          </w:p>
        </w:tc>
      </w:tr>
      <w:tr w:rsidR="004324E2" w:rsidRPr="0011302F" w14:paraId="37AE818C" w14:textId="77777777" w:rsidTr="00564C92">
        <w:trPr>
          <w:trHeight w:val="260"/>
          <w:jc w:val="center"/>
        </w:trPr>
        <w:tc>
          <w:tcPr>
            <w:tcW w:w="1596" w:type="dxa"/>
          </w:tcPr>
          <w:p w14:paraId="6A8D2E96" w14:textId="77777777" w:rsidR="004324E2" w:rsidRPr="0011302F" w:rsidRDefault="004324E2" w:rsidP="005C5218">
            <w:pPr>
              <w:jc w:val="center"/>
              <w:rPr>
                <w:rFonts w:ascii="Times New Roman" w:eastAsia="Calibri" w:hAnsi="Times New Roman" w:cs="Times New Roman"/>
                <w:b/>
              </w:rPr>
            </w:pPr>
            <w:r w:rsidRPr="0011302F">
              <w:rPr>
                <w:rFonts w:ascii="Times New Roman" w:eastAsia="Calibri" w:hAnsi="Times New Roman" w:cs="Times New Roman"/>
                <w:b/>
              </w:rPr>
              <w:t>4.a</w:t>
            </w:r>
          </w:p>
        </w:tc>
        <w:tc>
          <w:tcPr>
            <w:tcW w:w="1591" w:type="dxa"/>
          </w:tcPr>
          <w:p w14:paraId="454125C1" w14:textId="13F5662E" w:rsidR="004324E2" w:rsidRPr="0011302F" w:rsidRDefault="004324E2" w:rsidP="00564C92">
            <w:pPr>
              <w:jc w:val="center"/>
              <w:rPr>
                <w:rFonts w:ascii="Times New Roman" w:eastAsia="Calibri" w:hAnsi="Times New Roman" w:cs="Times New Roman"/>
              </w:rPr>
            </w:pPr>
            <w:r w:rsidRPr="0011302F">
              <w:rPr>
                <w:rFonts w:ascii="Times New Roman" w:eastAsia="Calibri" w:hAnsi="Times New Roman" w:cs="Times New Roman"/>
              </w:rPr>
              <w:t>131</w:t>
            </w:r>
            <w:r w:rsidR="000C0C98">
              <w:rPr>
                <w:rFonts w:ascii="Times New Roman" w:eastAsia="Calibri" w:hAnsi="Times New Roman" w:cs="Times New Roman"/>
              </w:rPr>
              <w:t>.</w:t>
            </w:r>
          </w:p>
        </w:tc>
        <w:tc>
          <w:tcPr>
            <w:tcW w:w="3187" w:type="dxa"/>
          </w:tcPr>
          <w:p w14:paraId="6F524137" w14:textId="77777777" w:rsidR="004324E2" w:rsidRPr="0011302F" w:rsidRDefault="004324E2" w:rsidP="005C5218">
            <w:pPr>
              <w:rPr>
                <w:rFonts w:ascii="Times New Roman" w:eastAsia="Calibri" w:hAnsi="Times New Roman" w:cs="Times New Roman"/>
              </w:rPr>
            </w:pPr>
            <w:r w:rsidRPr="0011302F">
              <w:rPr>
                <w:rFonts w:ascii="Times New Roman" w:eastAsia="Calibri" w:hAnsi="Times New Roman" w:cs="Times New Roman"/>
              </w:rPr>
              <w:t xml:space="preserve">Anda </w:t>
            </w:r>
            <w:proofErr w:type="spellStart"/>
            <w:r w:rsidRPr="0011302F">
              <w:rPr>
                <w:rFonts w:ascii="Times New Roman" w:eastAsia="Calibri" w:hAnsi="Times New Roman" w:cs="Times New Roman"/>
              </w:rPr>
              <w:t>Zalviņa</w:t>
            </w:r>
            <w:proofErr w:type="spellEnd"/>
          </w:p>
        </w:tc>
        <w:tc>
          <w:tcPr>
            <w:tcW w:w="2410" w:type="dxa"/>
          </w:tcPr>
          <w:p w14:paraId="419CCE98" w14:textId="77777777" w:rsidR="004324E2" w:rsidRPr="0011302F" w:rsidRDefault="004324E2" w:rsidP="005C5218">
            <w:pPr>
              <w:rPr>
                <w:rFonts w:ascii="Times New Roman" w:eastAsia="Calibri" w:hAnsi="Times New Roman" w:cs="Times New Roman"/>
              </w:rPr>
            </w:pPr>
          </w:p>
        </w:tc>
      </w:tr>
      <w:tr w:rsidR="004324E2" w:rsidRPr="0011302F" w14:paraId="5C6DC8CB" w14:textId="77777777" w:rsidTr="00564C92">
        <w:trPr>
          <w:trHeight w:val="247"/>
          <w:jc w:val="center"/>
        </w:trPr>
        <w:tc>
          <w:tcPr>
            <w:tcW w:w="1596" w:type="dxa"/>
          </w:tcPr>
          <w:p w14:paraId="3CACBA04" w14:textId="77777777" w:rsidR="004324E2" w:rsidRPr="0011302F" w:rsidRDefault="004324E2" w:rsidP="005C5218">
            <w:pPr>
              <w:jc w:val="center"/>
              <w:rPr>
                <w:rFonts w:ascii="Times New Roman" w:eastAsia="Calibri" w:hAnsi="Times New Roman" w:cs="Times New Roman"/>
                <w:b/>
              </w:rPr>
            </w:pPr>
            <w:r w:rsidRPr="0011302F">
              <w:rPr>
                <w:rFonts w:ascii="Times New Roman" w:eastAsia="Calibri" w:hAnsi="Times New Roman" w:cs="Times New Roman"/>
                <w:b/>
              </w:rPr>
              <w:t>4.b</w:t>
            </w:r>
          </w:p>
        </w:tc>
        <w:tc>
          <w:tcPr>
            <w:tcW w:w="1591" w:type="dxa"/>
          </w:tcPr>
          <w:p w14:paraId="49690358" w14:textId="485D9DB8" w:rsidR="004324E2" w:rsidRPr="0011302F" w:rsidRDefault="004324E2" w:rsidP="00564C92">
            <w:pPr>
              <w:jc w:val="center"/>
              <w:rPr>
                <w:rFonts w:ascii="Times New Roman" w:eastAsia="Calibri" w:hAnsi="Times New Roman" w:cs="Times New Roman"/>
              </w:rPr>
            </w:pPr>
            <w:r w:rsidRPr="0011302F">
              <w:rPr>
                <w:rFonts w:ascii="Times New Roman" w:eastAsia="Calibri" w:hAnsi="Times New Roman" w:cs="Times New Roman"/>
              </w:rPr>
              <w:t>327</w:t>
            </w:r>
            <w:r w:rsidR="000C0C98">
              <w:rPr>
                <w:rFonts w:ascii="Times New Roman" w:eastAsia="Calibri" w:hAnsi="Times New Roman" w:cs="Times New Roman"/>
              </w:rPr>
              <w:t>.</w:t>
            </w:r>
          </w:p>
        </w:tc>
        <w:tc>
          <w:tcPr>
            <w:tcW w:w="3187" w:type="dxa"/>
          </w:tcPr>
          <w:p w14:paraId="5CB22347" w14:textId="77777777" w:rsidR="004324E2" w:rsidRPr="0011302F" w:rsidRDefault="004324E2" w:rsidP="005C5218">
            <w:pPr>
              <w:rPr>
                <w:rFonts w:ascii="Times New Roman" w:eastAsia="Calibri" w:hAnsi="Times New Roman" w:cs="Times New Roman"/>
              </w:rPr>
            </w:pPr>
            <w:r w:rsidRPr="0011302F">
              <w:rPr>
                <w:rFonts w:ascii="Times New Roman" w:eastAsia="Calibri" w:hAnsi="Times New Roman" w:cs="Times New Roman"/>
              </w:rPr>
              <w:t>Guntra Meldere</w:t>
            </w:r>
          </w:p>
        </w:tc>
        <w:tc>
          <w:tcPr>
            <w:tcW w:w="2410" w:type="dxa"/>
          </w:tcPr>
          <w:p w14:paraId="3900529B" w14:textId="77777777" w:rsidR="004324E2" w:rsidRPr="0011302F" w:rsidRDefault="004324E2" w:rsidP="005C5218">
            <w:pPr>
              <w:rPr>
                <w:rFonts w:ascii="Times New Roman" w:eastAsia="Calibri" w:hAnsi="Times New Roman" w:cs="Times New Roman"/>
              </w:rPr>
            </w:pPr>
          </w:p>
        </w:tc>
      </w:tr>
      <w:tr w:rsidR="004324E2" w:rsidRPr="0011302F" w14:paraId="283209DA" w14:textId="77777777" w:rsidTr="00564C92">
        <w:trPr>
          <w:trHeight w:val="247"/>
          <w:jc w:val="center"/>
        </w:trPr>
        <w:tc>
          <w:tcPr>
            <w:tcW w:w="1596" w:type="dxa"/>
          </w:tcPr>
          <w:p w14:paraId="7ABCEE55" w14:textId="77777777" w:rsidR="004324E2" w:rsidRPr="0011302F" w:rsidRDefault="004324E2" w:rsidP="005C5218">
            <w:pPr>
              <w:jc w:val="center"/>
              <w:rPr>
                <w:rFonts w:ascii="Times New Roman" w:eastAsia="Calibri" w:hAnsi="Times New Roman" w:cs="Times New Roman"/>
                <w:b/>
              </w:rPr>
            </w:pPr>
            <w:r w:rsidRPr="0011302F">
              <w:rPr>
                <w:rFonts w:ascii="Times New Roman" w:eastAsia="Calibri" w:hAnsi="Times New Roman" w:cs="Times New Roman"/>
                <w:b/>
              </w:rPr>
              <w:t>4.c</w:t>
            </w:r>
          </w:p>
        </w:tc>
        <w:tc>
          <w:tcPr>
            <w:tcW w:w="1591" w:type="dxa"/>
          </w:tcPr>
          <w:p w14:paraId="3D1023DF" w14:textId="4A787FB9" w:rsidR="004324E2" w:rsidRPr="0011302F" w:rsidRDefault="004324E2" w:rsidP="00564C92">
            <w:pPr>
              <w:jc w:val="center"/>
              <w:rPr>
                <w:rFonts w:ascii="Times New Roman" w:eastAsia="Calibri" w:hAnsi="Times New Roman" w:cs="Times New Roman"/>
              </w:rPr>
            </w:pPr>
            <w:r w:rsidRPr="0011302F">
              <w:rPr>
                <w:rFonts w:ascii="Times New Roman" w:eastAsia="Calibri" w:hAnsi="Times New Roman" w:cs="Times New Roman"/>
              </w:rPr>
              <w:t>328</w:t>
            </w:r>
            <w:r w:rsidR="000C0C98">
              <w:rPr>
                <w:rFonts w:ascii="Times New Roman" w:eastAsia="Calibri" w:hAnsi="Times New Roman" w:cs="Times New Roman"/>
              </w:rPr>
              <w:t>.</w:t>
            </w:r>
          </w:p>
        </w:tc>
        <w:tc>
          <w:tcPr>
            <w:tcW w:w="3187" w:type="dxa"/>
          </w:tcPr>
          <w:p w14:paraId="2F3CF88E" w14:textId="77777777" w:rsidR="004324E2" w:rsidRPr="0011302F" w:rsidRDefault="004324E2" w:rsidP="005C5218">
            <w:pPr>
              <w:rPr>
                <w:rFonts w:ascii="Times New Roman" w:eastAsia="Calibri" w:hAnsi="Times New Roman" w:cs="Times New Roman"/>
              </w:rPr>
            </w:pPr>
            <w:r w:rsidRPr="0011302F">
              <w:rPr>
                <w:rFonts w:ascii="Times New Roman" w:eastAsia="Calibri" w:hAnsi="Times New Roman" w:cs="Times New Roman"/>
              </w:rPr>
              <w:t>Iveta Nazarova</w:t>
            </w:r>
          </w:p>
        </w:tc>
        <w:tc>
          <w:tcPr>
            <w:tcW w:w="2410" w:type="dxa"/>
          </w:tcPr>
          <w:p w14:paraId="5118318F" w14:textId="77777777" w:rsidR="004324E2" w:rsidRPr="0011302F" w:rsidRDefault="004324E2" w:rsidP="005C5218">
            <w:pPr>
              <w:rPr>
                <w:rFonts w:ascii="Times New Roman" w:eastAsia="Calibri" w:hAnsi="Times New Roman" w:cs="Times New Roman"/>
              </w:rPr>
            </w:pPr>
          </w:p>
        </w:tc>
      </w:tr>
      <w:tr w:rsidR="004324E2" w:rsidRPr="0011302F" w14:paraId="7BFD237C" w14:textId="77777777" w:rsidTr="00564C92">
        <w:trPr>
          <w:trHeight w:val="260"/>
          <w:jc w:val="center"/>
        </w:trPr>
        <w:tc>
          <w:tcPr>
            <w:tcW w:w="1596" w:type="dxa"/>
          </w:tcPr>
          <w:p w14:paraId="22B0ADF0" w14:textId="77777777" w:rsidR="004324E2" w:rsidRPr="0011302F" w:rsidRDefault="004324E2" w:rsidP="005C5218">
            <w:pPr>
              <w:jc w:val="center"/>
              <w:rPr>
                <w:rFonts w:ascii="Times New Roman" w:eastAsia="Calibri" w:hAnsi="Times New Roman" w:cs="Times New Roman"/>
                <w:b/>
              </w:rPr>
            </w:pPr>
            <w:r w:rsidRPr="0011302F">
              <w:rPr>
                <w:rFonts w:ascii="Times New Roman" w:eastAsia="Calibri" w:hAnsi="Times New Roman" w:cs="Times New Roman"/>
                <w:b/>
              </w:rPr>
              <w:t>4.d</w:t>
            </w:r>
          </w:p>
        </w:tc>
        <w:tc>
          <w:tcPr>
            <w:tcW w:w="1591" w:type="dxa"/>
          </w:tcPr>
          <w:p w14:paraId="6F0D9D70" w14:textId="0BC8BAEB" w:rsidR="004324E2" w:rsidRPr="0011302F" w:rsidRDefault="004324E2" w:rsidP="00564C92">
            <w:pPr>
              <w:jc w:val="center"/>
              <w:rPr>
                <w:rFonts w:ascii="Times New Roman" w:eastAsia="Calibri" w:hAnsi="Times New Roman" w:cs="Times New Roman"/>
              </w:rPr>
            </w:pPr>
            <w:r w:rsidRPr="0011302F">
              <w:rPr>
                <w:rFonts w:ascii="Times New Roman" w:eastAsia="Calibri" w:hAnsi="Times New Roman" w:cs="Times New Roman"/>
              </w:rPr>
              <w:t>315</w:t>
            </w:r>
            <w:r w:rsidR="000C0C98">
              <w:rPr>
                <w:rFonts w:ascii="Times New Roman" w:eastAsia="Calibri" w:hAnsi="Times New Roman" w:cs="Times New Roman"/>
              </w:rPr>
              <w:t>.</w:t>
            </w:r>
          </w:p>
        </w:tc>
        <w:tc>
          <w:tcPr>
            <w:tcW w:w="3187" w:type="dxa"/>
          </w:tcPr>
          <w:p w14:paraId="785DB5F0" w14:textId="77777777" w:rsidR="004324E2" w:rsidRPr="0011302F" w:rsidRDefault="004324E2" w:rsidP="005C5218">
            <w:pPr>
              <w:rPr>
                <w:rFonts w:ascii="Times New Roman" w:eastAsia="Calibri" w:hAnsi="Times New Roman" w:cs="Times New Roman"/>
              </w:rPr>
            </w:pPr>
            <w:r w:rsidRPr="0011302F">
              <w:rPr>
                <w:rFonts w:ascii="Times New Roman" w:eastAsia="Calibri" w:hAnsi="Times New Roman" w:cs="Times New Roman"/>
              </w:rPr>
              <w:t>Liene Šņore</w:t>
            </w:r>
          </w:p>
        </w:tc>
        <w:tc>
          <w:tcPr>
            <w:tcW w:w="2410" w:type="dxa"/>
          </w:tcPr>
          <w:p w14:paraId="3E19B9E4" w14:textId="77777777" w:rsidR="004324E2" w:rsidRPr="0011302F" w:rsidRDefault="004324E2" w:rsidP="005C5218">
            <w:pPr>
              <w:rPr>
                <w:rFonts w:ascii="Times New Roman" w:eastAsia="Calibri" w:hAnsi="Times New Roman" w:cs="Times New Roman"/>
              </w:rPr>
            </w:pPr>
            <w:r w:rsidRPr="0011302F">
              <w:rPr>
                <w:rFonts w:ascii="Times New Roman" w:eastAsia="Calibri" w:hAnsi="Times New Roman" w:cs="Times New Roman"/>
              </w:rPr>
              <w:t xml:space="preserve">Līga </w:t>
            </w:r>
            <w:proofErr w:type="spellStart"/>
            <w:r w:rsidRPr="0011302F">
              <w:rPr>
                <w:rFonts w:ascii="Times New Roman" w:eastAsia="Calibri" w:hAnsi="Times New Roman" w:cs="Times New Roman"/>
              </w:rPr>
              <w:t>Dievbērna</w:t>
            </w:r>
            <w:proofErr w:type="spellEnd"/>
          </w:p>
        </w:tc>
      </w:tr>
      <w:tr w:rsidR="004324E2" w:rsidRPr="0011302F" w14:paraId="0ABEF028" w14:textId="77777777" w:rsidTr="00564C92">
        <w:trPr>
          <w:trHeight w:val="247"/>
          <w:jc w:val="center"/>
        </w:trPr>
        <w:tc>
          <w:tcPr>
            <w:tcW w:w="1596" w:type="dxa"/>
          </w:tcPr>
          <w:p w14:paraId="39474D13" w14:textId="77777777" w:rsidR="004324E2" w:rsidRPr="0011302F" w:rsidRDefault="004324E2" w:rsidP="005C5218">
            <w:pPr>
              <w:jc w:val="center"/>
              <w:rPr>
                <w:rFonts w:ascii="Times New Roman" w:eastAsia="Calibri" w:hAnsi="Times New Roman" w:cs="Times New Roman"/>
                <w:b/>
              </w:rPr>
            </w:pPr>
            <w:r w:rsidRPr="0011302F">
              <w:rPr>
                <w:rFonts w:ascii="Times New Roman" w:eastAsia="Calibri" w:hAnsi="Times New Roman" w:cs="Times New Roman"/>
                <w:b/>
              </w:rPr>
              <w:t>5.a</w:t>
            </w:r>
          </w:p>
        </w:tc>
        <w:tc>
          <w:tcPr>
            <w:tcW w:w="1591" w:type="dxa"/>
          </w:tcPr>
          <w:p w14:paraId="7F64A3A5" w14:textId="2EB793A0" w:rsidR="004324E2" w:rsidRPr="0011302F" w:rsidRDefault="004324E2" w:rsidP="00564C92">
            <w:pPr>
              <w:jc w:val="center"/>
              <w:rPr>
                <w:rFonts w:ascii="Times New Roman" w:eastAsia="Calibri" w:hAnsi="Times New Roman" w:cs="Times New Roman"/>
              </w:rPr>
            </w:pPr>
            <w:r w:rsidRPr="0011302F">
              <w:rPr>
                <w:rFonts w:ascii="Times New Roman" w:eastAsia="Calibri" w:hAnsi="Times New Roman" w:cs="Times New Roman"/>
              </w:rPr>
              <w:t>118</w:t>
            </w:r>
            <w:r w:rsidR="000C0C98">
              <w:rPr>
                <w:rFonts w:ascii="Times New Roman" w:eastAsia="Calibri" w:hAnsi="Times New Roman" w:cs="Times New Roman"/>
              </w:rPr>
              <w:t>.</w:t>
            </w:r>
          </w:p>
        </w:tc>
        <w:tc>
          <w:tcPr>
            <w:tcW w:w="3187" w:type="dxa"/>
          </w:tcPr>
          <w:p w14:paraId="52E6F7A9" w14:textId="77777777" w:rsidR="004324E2" w:rsidRPr="0011302F" w:rsidRDefault="004324E2" w:rsidP="005C5218">
            <w:pPr>
              <w:rPr>
                <w:rFonts w:ascii="Times New Roman" w:eastAsia="Calibri" w:hAnsi="Times New Roman" w:cs="Times New Roman"/>
              </w:rPr>
            </w:pPr>
            <w:r w:rsidRPr="0011302F">
              <w:rPr>
                <w:rFonts w:ascii="Times New Roman" w:eastAsia="Calibri" w:hAnsi="Times New Roman" w:cs="Times New Roman"/>
              </w:rPr>
              <w:t xml:space="preserve">Arita </w:t>
            </w:r>
            <w:proofErr w:type="spellStart"/>
            <w:r w:rsidRPr="0011302F">
              <w:rPr>
                <w:rFonts w:ascii="Times New Roman" w:eastAsia="Calibri" w:hAnsi="Times New Roman" w:cs="Times New Roman"/>
              </w:rPr>
              <w:t>Līpenīte</w:t>
            </w:r>
            <w:proofErr w:type="spellEnd"/>
          </w:p>
        </w:tc>
        <w:tc>
          <w:tcPr>
            <w:tcW w:w="2410" w:type="dxa"/>
          </w:tcPr>
          <w:p w14:paraId="01B7FF04" w14:textId="77777777" w:rsidR="004324E2" w:rsidRPr="0011302F" w:rsidRDefault="004324E2" w:rsidP="005C5218">
            <w:pPr>
              <w:rPr>
                <w:rFonts w:ascii="Times New Roman" w:eastAsia="Calibri" w:hAnsi="Times New Roman" w:cs="Times New Roman"/>
              </w:rPr>
            </w:pPr>
          </w:p>
        </w:tc>
      </w:tr>
      <w:tr w:rsidR="004324E2" w:rsidRPr="0011302F" w14:paraId="5E09E193" w14:textId="77777777" w:rsidTr="00564C92">
        <w:trPr>
          <w:trHeight w:val="247"/>
          <w:jc w:val="center"/>
        </w:trPr>
        <w:tc>
          <w:tcPr>
            <w:tcW w:w="1596" w:type="dxa"/>
          </w:tcPr>
          <w:p w14:paraId="5A0FEEBF" w14:textId="77777777" w:rsidR="004324E2" w:rsidRPr="0011302F" w:rsidRDefault="004324E2" w:rsidP="005C5218">
            <w:pPr>
              <w:jc w:val="center"/>
              <w:rPr>
                <w:rFonts w:ascii="Times New Roman" w:eastAsia="Calibri" w:hAnsi="Times New Roman" w:cs="Times New Roman"/>
                <w:b/>
              </w:rPr>
            </w:pPr>
            <w:r w:rsidRPr="0011302F">
              <w:rPr>
                <w:rFonts w:ascii="Times New Roman" w:eastAsia="Calibri" w:hAnsi="Times New Roman" w:cs="Times New Roman"/>
                <w:b/>
              </w:rPr>
              <w:t>5.b</w:t>
            </w:r>
          </w:p>
        </w:tc>
        <w:tc>
          <w:tcPr>
            <w:tcW w:w="1591" w:type="dxa"/>
          </w:tcPr>
          <w:p w14:paraId="3046F968" w14:textId="53A73B30" w:rsidR="004324E2" w:rsidRPr="0011302F" w:rsidRDefault="004324E2" w:rsidP="00564C92">
            <w:pPr>
              <w:jc w:val="center"/>
              <w:rPr>
                <w:rFonts w:ascii="Times New Roman" w:eastAsia="Calibri" w:hAnsi="Times New Roman" w:cs="Times New Roman"/>
              </w:rPr>
            </w:pPr>
            <w:r w:rsidRPr="0011302F">
              <w:rPr>
                <w:rFonts w:ascii="Times New Roman" w:eastAsia="Calibri" w:hAnsi="Times New Roman" w:cs="Times New Roman"/>
              </w:rPr>
              <w:t>119</w:t>
            </w:r>
            <w:r w:rsidR="000C0C98">
              <w:rPr>
                <w:rFonts w:ascii="Times New Roman" w:eastAsia="Calibri" w:hAnsi="Times New Roman" w:cs="Times New Roman"/>
              </w:rPr>
              <w:t>.</w:t>
            </w:r>
          </w:p>
        </w:tc>
        <w:tc>
          <w:tcPr>
            <w:tcW w:w="3187" w:type="dxa"/>
          </w:tcPr>
          <w:p w14:paraId="2DDAE825" w14:textId="77777777" w:rsidR="004324E2" w:rsidRPr="0011302F" w:rsidRDefault="004324E2" w:rsidP="005C5218">
            <w:pPr>
              <w:rPr>
                <w:rFonts w:ascii="Times New Roman" w:eastAsia="Calibri" w:hAnsi="Times New Roman" w:cs="Times New Roman"/>
              </w:rPr>
            </w:pPr>
            <w:r w:rsidRPr="0011302F">
              <w:rPr>
                <w:rFonts w:ascii="Times New Roman" w:eastAsia="Calibri" w:hAnsi="Times New Roman" w:cs="Times New Roman"/>
              </w:rPr>
              <w:t>Inga Šteinberga</w:t>
            </w:r>
          </w:p>
        </w:tc>
        <w:tc>
          <w:tcPr>
            <w:tcW w:w="2410" w:type="dxa"/>
          </w:tcPr>
          <w:p w14:paraId="4208935B" w14:textId="77777777" w:rsidR="004324E2" w:rsidRPr="0011302F" w:rsidRDefault="004324E2" w:rsidP="005C5218">
            <w:pPr>
              <w:rPr>
                <w:rFonts w:ascii="Times New Roman" w:eastAsia="Calibri" w:hAnsi="Times New Roman" w:cs="Times New Roman"/>
              </w:rPr>
            </w:pPr>
            <w:r w:rsidRPr="0011302F">
              <w:rPr>
                <w:rFonts w:ascii="Times New Roman" w:eastAsia="Calibri" w:hAnsi="Times New Roman" w:cs="Times New Roman"/>
              </w:rPr>
              <w:t>Zane Ozoliņa</w:t>
            </w:r>
          </w:p>
        </w:tc>
      </w:tr>
      <w:tr w:rsidR="004324E2" w:rsidRPr="0011302F" w14:paraId="37D2BED6" w14:textId="77777777" w:rsidTr="00564C92">
        <w:trPr>
          <w:trHeight w:val="260"/>
          <w:jc w:val="center"/>
        </w:trPr>
        <w:tc>
          <w:tcPr>
            <w:tcW w:w="1596" w:type="dxa"/>
          </w:tcPr>
          <w:p w14:paraId="3C1FA43C" w14:textId="77777777" w:rsidR="004324E2" w:rsidRPr="0011302F" w:rsidRDefault="004324E2" w:rsidP="005C5218">
            <w:pPr>
              <w:jc w:val="center"/>
              <w:rPr>
                <w:rFonts w:ascii="Times New Roman" w:eastAsia="Calibri" w:hAnsi="Times New Roman" w:cs="Times New Roman"/>
                <w:b/>
              </w:rPr>
            </w:pPr>
            <w:r w:rsidRPr="0011302F">
              <w:rPr>
                <w:rFonts w:ascii="Times New Roman" w:eastAsia="Calibri" w:hAnsi="Times New Roman" w:cs="Times New Roman"/>
                <w:b/>
              </w:rPr>
              <w:t>5.c</w:t>
            </w:r>
          </w:p>
        </w:tc>
        <w:tc>
          <w:tcPr>
            <w:tcW w:w="1591" w:type="dxa"/>
          </w:tcPr>
          <w:p w14:paraId="24EC77DA" w14:textId="51968703" w:rsidR="004324E2" w:rsidRPr="0011302F" w:rsidRDefault="004324E2" w:rsidP="00564C92">
            <w:pPr>
              <w:jc w:val="center"/>
              <w:rPr>
                <w:rFonts w:ascii="Times New Roman" w:eastAsia="Calibri" w:hAnsi="Times New Roman" w:cs="Times New Roman"/>
              </w:rPr>
            </w:pPr>
            <w:r w:rsidRPr="0011302F">
              <w:rPr>
                <w:rFonts w:ascii="Times New Roman" w:eastAsia="Calibri" w:hAnsi="Times New Roman" w:cs="Times New Roman"/>
              </w:rPr>
              <w:t>121</w:t>
            </w:r>
            <w:r w:rsidR="000C0C98">
              <w:rPr>
                <w:rFonts w:ascii="Times New Roman" w:eastAsia="Calibri" w:hAnsi="Times New Roman" w:cs="Times New Roman"/>
              </w:rPr>
              <w:t>.</w:t>
            </w:r>
          </w:p>
        </w:tc>
        <w:tc>
          <w:tcPr>
            <w:tcW w:w="3187" w:type="dxa"/>
          </w:tcPr>
          <w:p w14:paraId="1EBEA8CF" w14:textId="77777777" w:rsidR="004324E2" w:rsidRPr="0011302F" w:rsidRDefault="004324E2" w:rsidP="005C5218">
            <w:pPr>
              <w:rPr>
                <w:rFonts w:ascii="Times New Roman" w:eastAsia="Calibri" w:hAnsi="Times New Roman" w:cs="Times New Roman"/>
              </w:rPr>
            </w:pPr>
            <w:r w:rsidRPr="0011302F">
              <w:rPr>
                <w:rFonts w:ascii="Times New Roman" w:eastAsia="Calibri" w:hAnsi="Times New Roman" w:cs="Times New Roman"/>
              </w:rPr>
              <w:t>Ramona Poga</w:t>
            </w:r>
          </w:p>
        </w:tc>
        <w:tc>
          <w:tcPr>
            <w:tcW w:w="2410" w:type="dxa"/>
          </w:tcPr>
          <w:p w14:paraId="135ED309" w14:textId="77777777" w:rsidR="004324E2" w:rsidRPr="0011302F" w:rsidRDefault="004324E2" w:rsidP="005C5218">
            <w:pPr>
              <w:rPr>
                <w:rFonts w:ascii="Times New Roman" w:eastAsia="Calibri" w:hAnsi="Times New Roman" w:cs="Times New Roman"/>
              </w:rPr>
            </w:pPr>
          </w:p>
        </w:tc>
      </w:tr>
      <w:tr w:rsidR="004324E2" w:rsidRPr="0011302F" w14:paraId="4D5D4EFB" w14:textId="77777777" w:rsidTr="00564C92">
        <w:trPr>
          <w:trHeight w:val="247"/>
          <w:jc w:val="center"/>
        </w:trPr>
        <w:tc>
          <w:tcPr>
            <w:tcW w:w="1596" w:type="dxa"/>
          </w:tcPr>
          <w:p w14:paraId="2AEFE4EC" w14:textId="77777777" w:rsidR="004324E2" w:rsidRPr="0011302F" w:rsidRDefault="004324E2" w:rsidP="005C5218">
            <w:pPr>
              <w:jc w:val="center"/>
              <w:rPr>
                <w:rFonts w:ascii="Times New Roman" w:eastAsia="Calibri" w:hAnsi="Times New Roman" w:cs="Times New Roman"/>
                <w:b/>
              </w:rPr>
            </w:pPr>
            <w:r w:rsidRPr="0011302F">
              <w:rPr>
                <w:rFonts w:ascii="Times New Roman" w:eastAsia="Calibri" w:hAnsi="Times New Roman" w:cs="Times New Roman"/>
                <w:b/>
              </w:rPr>
              <w:t>6.a</w:t>
            </w:r>
          </w:p>
        </w:tc>
        <w:tc>
          <w:tcPr>
            <w:tcW w:w="1591" w:type="dxa"/>
          </w:tcPr>
          <w:p w14:paraId="502DE8A8" w14:textId="16C6717B" w:rsidR="004324E2" w:rsidRPr="0011302F" w:rsidRDefault="004324E2" w:rsidP="00564C92">
            <w:pPr>
              <w:jc w:val="center"/>
              <w:rPr>
                <w:rFonts w:ascii="Times New Roman" w:eastAsia="Calibri" w:hAnsi="Times New Roman" w:cs="Times New Roman"/>
              </w:rPr>
            </w:pPr>
            <w:r w:rsidRPr="0011302F">
              <w:rPr>
                <w:rFonts w:ascii="Times New Roman" w:eastAsia="Calibri" w:hAnsi="Times New Roman" w:cs="Times New Roman"/>
              </w:rPr>
              <w:t>316</w:t>
            </w:r>
            <w:r w:rsidR="000C0C98">
              <w:rPr>
                <w:rFonts w:ascii="Times New Roman" w:eastAsia="Calibri" w:hAnsi="Times New Roman" w:cs="Times New Roman"/>
              </w:rPr>
              <w:t>.</w:t>
            </w:r>
          </w:p>
        </w:tc>
        <w:tc>
          <w:tcPr>
            <w:tcW w:w="3187" w:type="dxa"/>
          </w:tcPr>
          <w:p w14:paraId="0C435458" w14:textId="77777777" w:rsidR="004324E2" w:rsidRPr="0011302F" w:rsidRDefault="004324E2" w:rsidP="005C5218">
            <w:pPr>
              <w:rPr>
                <w:rFonts w:ascii="Times New Roman" w:eastAsia="Calibri" w:hAnsi="Times New Roman" w:cs="Times New Roman"/>
              </w:rPr>
            </w:pPr>
            <w:r w:rsidRPr="0011302F">
              <w:rPr>
                <w:rFonts w:ascii="Times New Roman" w:eastAsia="Calibri" w:hAnsi="Times New Roman" w:cs="Times New Roman"/>
              </w:rPr>
              <w:t xml:space="preserve">Ilze </w:t>
            </w:r>
            <w:proofErr w:type="spellStart"/>
            <w:r w:rsidRPr="0011302F">
              <w:rPr>
                <w:rFonts w:ascii="Times New Roman" w:eastAsia="Calibri" w:hAnsi="Times New Roman" w:cs="Times New Roman"/>
              </w:rPr>
              <w:t>Harju</w:t>
            </w:r>
            <w:proofErr w:type="spellEnd"/>
          </w:p>
        </w:tc>
        <w:tc>
          <w:tcPr>
            <w:tcW w:w="2410" w:type="dxa"/>
          </w:tcPr>
          <w:p w14:paraId="0E07693F" w14:textId="77777777" w:rsidR="004324E2" w:rsidRPr="0011302F" w:rsidRDefault="004324E2" w:rsidP="005C5218">
            <w:pPr>
              <w:rPr>
                <w:rFonts w:ascii="Times New Roman" w:eastAsia="Calibri" w:hAnsi="Times New Roman" w:cs="Times New Roman"/>
              </w:rPr>
            </w:pPr>
            <w:r w:rsidRPr="0011302F">
              <w:rPr>
                <w:rFonts w:ascii="Times New Roman" w:eastAsia="Calibri" w:hAnsi="Times New Roman" w:cs="Times New Roman"/>
              </w:rPr>
              <w:t xml:space="preserve">Guntars </w:t>
            </w:r>
            <w:proofErr w:type="spellStart"/>
            <w:r w:rsidRPr="0011302F">
              <w:rPr>
                <w:rFonts w:ascii="Times New Roman" w:eastAsia="Calibri" w:hAnsi="Times New Roman" w:cs="Times New Roman"/>
              </w:rPr>
              <w:t>Ruseckis</w:t>
            </w:r>
            <w:proofErr w:type="spellEnd"/>
          </w:p>
        </w:tc>
      </w:tr>
      <w:tr w:rsidR="004324E2" w:rsidRPr="0011302F" w14:paraId="2EC4C616" w14:textId="77777777" w:rsidTr="00564C92">
        <w:trPr>
          <w:trHeight w:val="260"/>
          <w:jc w:val="center"/>
        </w:trPr>
        <w:tc>
          <w:tcPr>
            <w:tcW w:w="1596" w:type="dxa"/>
          </w:tcPr>
          <w:p w14:paraId="0FABDCC3" w14:textId="77777777" w:rsidR="004324E2" w:rsidRPr="0011302F" w:rsidRDefault="004324E2" w:rsidP="005C5218">
            <w:pPr>
              <w:jc w:val="center"/>
              <w:rPr>
                <w:rFonts w:ascii="Times New Roman" w:eastAsia="Calibri" w:hAnsi="Times New Roman" w:cs="Times New Roman"/>
                <w:b/>
              </w:rPr>
            </w:pPr>
            <w:r w:rsidRPr="0011302F">
              <w:rPr>
                <w:rFonts w:ascii="Times New Roman" w:eastAsia="Calibri" w:hAnsi="Times New Roman" w:cs="Times New Roman"/>
                <w:b/>
              </w:rPr>
              <w:t>6.b</w:t>
            </w:r>
          </w:p>
        </w:tc>
        <w:tc>
          <w:tcPr>
            <w:tcW w:w="1591" w:type="dxa"/>
          </w:tcPr>
          <w:p w14:paraId="4F40D5B1" w14:textId="55FC4B08" w:rsidR="004324E2" w:rsidRPr="0011302F" w:rsidRDefault="004324E2" w:rsidP="00564C92">
            <w:pPr>
              <w:jc w:val="center"/>
              <w:rPr>
                <w:rFonts w:ascii="Times New Roman" w:eastAsia="Calibri" w:hAnsi="Times New Roman" w:cs="Times New Roman"/>
              </w:rPr>
            </w:pPr>
            <w:r w:rsidRPr="0011302F">
              <w:rPr>
                <w:rFonts w:ascii="Times New Roman" w:eastAsia="Calibri" w:hAnsi="Times New Roman" w:cs="Times New Roman"/>
              </w:rPr>
              <w:t>310</w:t>
            </w:r>
            <w:r w:rsidR="000C0C98">
              <w:rPr>
                <w:rFonts w:ascii="Times New Roman" w:eastAsia="Calibri" w:hAnsi="Times New Roman" w:cs="Times New Roman"/>
              </w:rPr>
              <w:t>.</w:t>
            </w:r>
          </w:p>
        </w:tc>
        <w:tc>
          <w:tcPr>
            <w:tcW w:w="3187" w:type="dxa"/>
          </w:tcPr>
          <w:p w14:paraId="0552D1A1" w14:textId="77777777" w:rsidR="004324E2" w:rsidRPr="0011302F" w:rsidRDefault="004324E2" w:rsidP="005C5218">
            <w:pPr>
              <w:rPr>
                <w:rFonts w:ascii="Times New Roman" w:eastAsia="Calibri" w:hAnsi="Times New Roman" w:cs="Times New Roman"/>
              </w:rPr>
            </w:pPr>
            <w:r w:rsidRPr="0011302F">
              <w:rPr>
                <w:rFonts w:ascii="Times New Roman" w:eastAsia="Calibri" w:hAnsi="Times New Roman" w:cs="Times New Roman"/>
              </w:rPr>
              <w:t xml:space="preserve">Diāna </w:t>
            </w:r>
            <w:proofErr w:type="spellStart"/>
            <w:r w:rsidRPr="0011302F">
              <w:rPr>
                <w:rFonts w:ascii="Times New Roman" w:eastAsia="Calibri" w:hAnsi="Times New Roman" w:cs="Times New Roman"/>
              </w:rPr>
              <w:t>Karpušenko</w:t>
            </w:r>
            <w:proofErr w:type="spellEnd"/>
          </w:p>
        </w:tc>
        <w:tc>
          <w:tcPr>
            <w:tcW w:w="2410" w:type="dxa"/>
          </w:tcPr>
          <w:p w14:paraId="5540B74C" w14:textId="77777777" w:rsidR="004324E2" w:rsidRPr="0011302F" w:rsidRDefault="004324E2" w:rsidP="005C5218">
            <w:pPr>
              <w:rPr>
                <w:rFonts w:ascii="Times New Roman" w:eastAsia="Calibri" w:hAnsi="Times New Roman" w:cs="Times New Roman"/>
              </w:rPr>
            </w:pPr>
          </w:p>
        </w:tc>
      </w:tr>
      <w:tr w:rsidR="004324E2" w:rsidRPr="0011302F" w14:paraId="2ACCBC71" w14:textId="77777777" w:rsidTr="00564C92">
        <w:trPr>
          <w:trHeight w:val="247"/>
          <w:jc w:val="center"/>
        </w:trPr>
        <w:tc>
          <w:tcPr>
            <w:tcW w:w="1596" w:type="dxa"/>
          </w:tcPr>
          <w:p w14:paraId="4DF00DE9" w14:textId="77777777" w:rsidR="004324E2" w:rsidRPr="0011302F" w:rsidRDefault="004324E2" w:rsidP="005C5218">
            <w:pPr>
              <w:jc w:val="center"/>
              <w:rPr>
                <w:rFonts w:ascii="Times New Roman" w:eastAsia="Calibri" w:hAnsi="Times New Roman" w:cs="Times New Roman"/>
                <w:b/>
              </w:rPr>
            </w:pPr>
            <w:r w:rsidRPr="0011302F">
              <w:rPr>
                <w:rFonts w:ascii="Times New Roman" w:eastAsia="Calibri" w:hAnsi="Times New Roman" w:cs="Times New Roman"/>
                <w:b/>
              </w:rPr>
              <w:t>6.c</w:t>
            </w:r>
          </w:p>
        </w:tc>
        <w:tc>
          <w:tcPr>
            <w:tcW w:w="1591" w:type="dxa"/>
          </w:tcPr>
          <w:p w14:paraId="0D528E45" w14:textId="4AD75975" w:rsidR="004324E2" w:rsidRPr="0011302F" w:rsidRDefault="004324E2" w:rsidP="00564C92">
            <w:pPr>
              <w:jc w:val="center"/>
              <w:rPr>
                <w:rFonts w:ascii="Times New Roman" w:eastAsia="Calibri" w:hAnsi="Times New Roman" w:cs="Times New Roman"/>
              </w:rPr>
            </w:pPr>
            <w:r w:rsidRPr="0011302F">
              <w:rPr>
                <w:rFonts w:ascii="Times New Roman" w:eastAsia="Calibri" w:hAnsi="Times New Roman" w:cs="Times New Roman"/>
              </w:rPr>
              <w:t>308</w:t>
            </w:r>
            <w:r w:rsidR="000C0C98">
              <w:rPr>
                <w:rFonts w:ascii="Times New Roman" w:eastAsia="Calibri" w:hAnsi="Times New Roman" w:cs="Times New Roman"/>
              </w:rPr>
              <w:t>.</w:t>
            </w:r>
          </w:p>
        </w:tc>
        <w:tc>
          <w:tcPr>
            <w:tcW w:w="3187" w:type="dxa"/>
          </w:tcPr>
          <w:p w14:paraId="3328B2C0" w14:textId="77777777" w:rsidR="004324E2" w:rsidRPr="0011302F" w:rsidRDefault="004324E2" w:rsidP="005C5218">
            <w:pPr>
              <w:rPr>
                <w:rFonts w:ascii="Times New Roman" w:eastAsia="Calibri" w:hAnsi="Times New Roman" w:cs="Times New Roman"/>
              </w:rPr>
            </w:pPr>
            <w:r w:rsidRPr="0011302F">
              <w:rPr>
                <w:rFonts w:ascii="Times New Roman" w:eastAsia="Calibri" w:hAnsi="Times New Roman" w:cs="Times New Roman"/>
              </w:rPr>
              <w:t>Veronika Ivanova</w:t>
            </w:r>
          </w:p>
        </w:tc>
        <w:tc>
          <w:tcPr>
            <w:tcW w:w="2410" w:type="dxa"/>
          </w:tcPr>
          <w:p w14:paraId="3B5E46BE" w14:textId="77777777" w:rsidR="004324E2" w:rsidRPr="0011302F" w:rsidRDefault="004324E2" w:rsidP="005C5218">
            <w:pPr>
              <w:rPr>
                <w:rFonts w:ascii="Times New Roman" w:eastAsia="Calibri" w:hAnsi="Times New Roman" w:cs="Times New Roman"/>
              </w:rPr>
            </w:pPr>
            <w:r w:rsidRPr="0011302F">
              <w:rPr>
                <w:rFonts w:ascii="Times New Roman" w:eastAsia="Calibri" w:hAnsi="Times New Roman" w:cs="Times New Roman"/>
              </w:rPr>
              <w:t>Iveta Akopjana</w:t>
            </w:r>
          </w:p>
        </w:tc>
      </w:tr>
      <w:tr w:rsidR="004324E2" w:rsidRPr="0011302F" w14:paraId="5E31621F" w14:textId="77777777" w:rsidTr="00564C92">
        <w:trPr>
          <w:trHeight w:val="247"/>
          <w:jc w:val="center"/>
        </w:trPr>
        <w:tc>
          <w:tcPr>
            <w:tcW w:w="1596" w:type="dxa"/>
          </w:tcPr>
          <w:p w14:paraId="0B661797" w14:textId="77777777" w:rsidR="004324E2" w:rsidRPr="0011302F" w:rsidRDefault="004324E2" w:rsidP="005C5218">
            <w:pPr>
              <w:jc w:val="center"/>
              <w:rPr>
                <w:rFonts w:ascii="Times New Roman" w:eastAsia="Calibri" w:hAnsi="Times New Roman" w:cs="Times New Roman"/>
                <w:b/>
              </w:rPr>
            </w:pPr>
            <w:r w:rsidRPr="0011302F">
              <w:rPr>
                <w:rFonts w:ascii="Times New Roman" w:eastAsia="Calibri" w:hAnsi="Times New Roman" w:cs="Times New Roman"/>
                <w:b/>
              </w:rPr>
              <w:t>6.d</w:t>
            </w:r>
          </w:p>
        </w:tc>
        <w:tc>
          <w:tcPr>
            <w:tcW w:w="1591" w:type="dxa"/>
          </w:tcPr>
          <w:p w14:paraId="66A3BBD8" w14:textId="428FB864" w:rsidR="004324E2" w:rsidRPr="0011302F" w:rsidRDefault="004324E2" w:rsidP="00564C92">
            <w:pPr>
              <w:jc w:val="center"/>
              <w:rPr>
                <w:rFonts w:ascii="Times New Roman" w:eastAsia="Calibri" w:hAnsi="Times New Roman" w:cs="Times New Roman"/>
              </w:rPr>
            </w:pPr>
            <w:r w:rsidRPr="0011302F">
              <w:rPr>
                <w:rFonts w:ascii="Times New Roman" w:eastAsia="Calibri" w:hAnsi="Times New Roman" w:cs="Times New Roman"/>
              </w:rPr>
              <w:t>312</w:t>
            </w:r>
            <w:r w:rsidR="000C0C98">
              <w:rPr>
                <w:rFonts w:ascii="Times New Roman" w:eastAsia="Calibri" w:hAnsi="Times New Roman" w:cs="Times New Roman"/>
              </w:rPr>
              <w:t>.</w:t>
            </w:r>
          </w:p>
        </w:tc>
        <w:tc>
          <w:tcPr>
            <w:tcW w:w="3187" w:type="dxa"/>
          </w:tcPr>
          <w:p w14:paraId="326A2BF4" w14:textId="77777777" w:rsidR="004324E2" w:rsidRPr="0011302F" w:rsidRDefault="004324E2" w:rsidP="005C5218">
            <w:pPr>
              <w:rPr>
                <w:rFonts w:ascii="Times New Roman" w:eastAsia="Calibri" w:hAnsi="Times New Roman" w:cs="Times New Roman"/>
              </w:rPr>
            </w:pPr>
            <w:r w:rsidRPr="0011302F">
              <w:rPr>
                <w:rFonts w:ascii="Times New Roman" w:eastAsia="Calibri" w:hAnsi="Times New Roman" w:cs="Times New Roman"/>
              </w:rPr>
              <w:t>Dāvis Vilcāns</w:t>
            </w:r>
          </w:p>
        </w:tc>
        <w:tc>
          <w:tcPr>
            <w:tcW w:w="2410" w:type="dxa"/>
          </w:tcPr>
          <w:p w14:paraId="2E250B5B" w14:textId="77777777" w:rsidR="004324E2" w:rsidRPr="0011302F" w:rsidRDefault="004324E2" w:rsidP="005C5218">
            <w:pPr>
              <w:rPr>
                <w:rFonts w:ascii="Times New Roman" w:eastAsia="Calibri" w:hAnsi="Times New Roman" w:cs="Times New Roman"/>
              </w:rPr>
            </w:pPr>
            <w:r w:rsidRPr="0011302F">
              <w:rPr>
                <w:rFonts w:ascii="Times New Roman" w:eastAsia="Calibri" w:hAnsi="Times New Roman" w:cs="Times New Roman"/>
              </w:rPr>
              <w:t>Māra Priedīte-</w:t>
            </w:r>
            <w:proofErr w:type="spellStart"/>
            <w:r w:rsidRPr="0011302F">
              <w:rPr>
                <w:rFonts w:ascii="Times New Roman" w:eastAsia="Calibri" w:hAnsi="Times New Roman" w:cs="Times New Roman"/>
              </w:rPr>
              <w:t>Abricka</w:t>
            </w:r>
            <w:proofErr w:type="spellEnd"/>
          </w:p>
        </w:tc>
      </w:tr>
      <w:tr w:rsidR="004324E2" w:rsidRPr="0011302F" w14:paraId="3B12A91F" w14:textId="77777777" w:rsidTr="00564C92">
        <w:trPr>
          <w:trHeight w:val="260"/>
          <w:jc w:val="center"/>
        </w:trPr>
        <w:tc>
          <w:tcPr>
            <w:tcW w:w="1596" w:type="dxa"/>
          </w:tcPr>
          <w:p w14:paraId="278E24B7" w14:textId="77777777" w:rsidR="004324E2" w:rsidRPr="0011302F" w:rsidRDefault="004324E2" w:rsidP="005C5218">
            <w:pPr>
              <w:jc w:val="center"/>
              <w:rPr>
                <w:rFonts w:ascii="Times New Roman" w:eastAsia="Calibri" w:hAnsi="Times New Roman" w:cs="Times New Roman"/>
                <w:b/>
              </w:rPr>
            </w:pPr>
            <w:r w:rsidRPr="0011302F">
              <w:rPr>
                <w:rFonts w:ascii="Times New Roman" w:eastAsia="Calibri" w:hAnsi="Times New Roman" w:cs="Times New Roman"/>
                <w:b/>
              </w:rPr>
              <w:t>7.a</w:t>
            </w:r>
          </w:p>
        </w:tc>
        <w:tc>
          <w:tcPr>
            <w:tcW w:w="1591" w:type="dxa"/>
          </w:tcPr>
          <w:p w14:paraId="13235813" w14:textId="1EA1BAD5" w:rsidR="004324E2" w:rsidRPr="0011302F" w:rsidRDefault="004324E2" w:rsidP="00564C92">
            <w:pPr>
              <w:jc w:val="center"/>
              <w:rPr>
                <w:rFonts w:ascii="Times New Roman" w:eastAsia="Calibri" w:hAnsi="Times New Roman" w:cs="Times New Roman"/>
              </w:rPr>
            </w:pPr>
            <w:r w:rsidRPr="0011302F">
              <w:rPr>
                <w:rFonts w:ascii="Times New Roman" w:eastAsia="Calibri" w:hAnsi="Times New Roman" w:cs="Times New Roman"/>
              </w:rPr>
              <w:t>305</w:t>
            </w:r>
            <w:r w:rsidR="000C0C98">
              <w:rPr>
                <w:rFonts w:ascii="Times New Roman" w:eastAsia="Calibri" w:hAnsi="Times New Roman" w:cs="Times New Roman"/>
              </w:rPr>
              <w:t>.</w:t>
            </w:r>
          </w:p>
        </w:tc>
        <w:tc>
          <w:tcPr>
            <w:tcW w:w="3187" w:type="dxa"/>
          </w:tcPr>
          <w:p w14:paraId="4DF69157" w14:textId="77777777" w:rsidR="004324E2" w:rsidRPr="0011302F" w:rsidRDefault="004324E2" w:rsidP="005C5218">
            <w:pPr>
              <w:rPr>
                <w:rFonts w:ascii="Times New Roman" w:eastAsia="Calibri" w:hAnsi="Times New Roman" w:cs="Times New Roman"/>
              </w:rPr>
            </w:pPr>
            <w:r w:rsidRPr="0011302F">
              <w:rPr>
                <w:rFonts w:ascii="Times New Roman" w:eastAsia="Calibri" w:hAnsi="Times New Roman" w:cs="Times New Roman"/>
              </w:rPr>
              <w:t>Anna Buka</w:t>
            </w:r>
          </w:p>
        </w:tc>
        <w:tc>
          <w:tcPr>
            <w:tcW w:w="2410" w:type="dxa"/>
          </w:tcPr>
          <w:p w14:paraId="0732988A" w14:textId="77777777" w:rsidR="004324E2" w:rsidRPr="0011302F" w:rsidRDefault="004324E2" w:rsidP="005C5218">
            <w:pPr>
              <w:rPr>
                <w:rFonts w:ascii="Times New Roman" w:eastAsia="Calibri" w:hAnsi="Times New Roman" w:cs="Times New Roman"/>
              </w:rPr>
            </w:pPr>
            <w:r w:rsidRPr="0011302F">
              <w:rPr>
                <w:rFonts w:ascii="Times New Roman" w:eastAsia="Calibri" w:hAnsi="Times New Roman" w:cs="Times New Roman"/>
              </w:rPr>
              <w:t xml:space="preserve">Inese </w:t>
            </w:r>
            <w:proofErr w:type="spellStart"/>
            <w:r w:rsidRPr="0011302F">
              <w:rPr>
                <w:rFonts w:ascii="Times New Roman" w:eastAsia="Calibri" w:hAnsi="Times New Roman" w:cs="Times New Roman"/>
              </w:rPr>
              <w:t>Hveženko</w:t>
            </w:r>
            <w:proofErr w:type="spellEnd"/>
          </w:p>
        </w:tc>
      </w:tr>
      <w:tr w:rsidR="004324E2" w:rsidRPr="0011302F" w14:paraId="451AD40F" w14:textId="77777777" w:rsidTr="00564C92">
        <w:trPr>
          <w:trHeight w:val="179"/>
          <w:jc w:val="center"/>
        </w:trPr>
        <w:tc>
          <w:tcPr>
            <w:tcW w:w="1596" w:type="dxa"/>
          </w:tcPr>
          <w:p w14:paraId="55EECC92" w14:textId="77777777" w:rsidR="004324E2" w:rsidRPr="0011302F" w:rsidRDefault="004324E2" w:rsidP="005C5218">
            <w:pPr>
              <w:jc w:val="center"/>
              <w:rPr>
                <w:rFonts w:ascii="Times New Roman" w:eastAsia="Calibri" w:hAnsi="Times New Roman" w:cs="Times New Roman"/>
                <w:b/>
              </w:rPr>
            </w:pPr>
            <w:r w:rsidRPr="0011302F">
              <w:rPr>
                <w:rFonts w:ascii="Times New Roman" w:eastAsia="Calibri" w:hAnsi="Times New Roman" w:cs="Times New Roman"/>
                <w:b/>
              </w:rPr>
              <w:t>7.c</w:t>
            </w:r>
          </w:p>
        </w:tc>
        <w:tc>
          <w:tcPr>
            <w:tcW w:w="1591" w:type="dxa"/>
          </w:tcPr>
          <w:p w14:paraId="452AF3BA" w14:textId="226E67BB" w:rsidR="004324E2" w:rsidRPr="0011302F" w:rsidRDefault="00757302" w:rsidP="00564C92">
            <w:pPr>
              <w:jc w:val="center"/>
              <w:rPr>
                <w:rFonts w:ascii="Times New Roman" w:eastAsia="Calibri" w:hAnsi="Times New Roman" w:cs="Times New Roman"/>
              </w:rPr>
            </w:pPr>
            <w:r>
              <w:rPr>
                <w:rFonts w:ascii="Times New Roman" w:eastAsia="Calibri" w:hAnsi="Times New Roman" w:cs="Times New Roman"/>
              </w:rPr>
              <w:t>107</w:t>
            </w:r>
            <w:r w:rsidR="001D0AFD">
              <w:rPr>
                <w:rFonts w:ascii="Times New Roman" w:eastAsia="Calibri" w:hAnsi="Times New Roman" w:cs="Times New Roman"/>
              </w:rPr>
              <w:t>.</w:t>
            </w:r>
          </w:p>
        </w:tc>
        <w:tc>
          <w:tcPr>
            <w:tcW w:w="3187" w:type="dxa"/>
          </w:tcPr>
          <w:p w14:paraId="1BD4F59F" w14:textId="5DE6C509" w:rsidR="004324E2" w:rsidRPr="0011302F" w:rsidRDefault="00757302" w:rsidP="005C5218">
            <w:pPr>
              <w:rPr>
                <w:rFonts w:ascii="Times New Roman" w:eastAsia="Calibri" w:hAnsi="Times New Roman" w:cs="Times New Roman"/>
              </w:rPr>
            </w:pPr>
            <w:r>
              <w:rPr>
                <w:rFonts w:ascii="Times New Roman" w:eastAsia="Calibri" w:hAnsi="Times New Roman" w:cs="Times New Roman"/>
              </w:rPr>
              <w:t>Sofija Tīfentāle</w:t>
            </w:r>
          </w:p>
        </w:tc>
        <w:tc>
          <w:tcPr>
            <w:tcW w:w="2410" w:type="dxa"/>
          </w:tcPr>
          <w:p w14:paraId="53DFA070" w14:textId="77777777" w:rsidR="004324E2" w:rsidRPr="0011302F" w:rsidRDefault="004324E2" w:rsidP="005C5218">
            <w:pPr>
              <w:rPr>
                <w:rFonts w:ascii="Times New Roman" w:eastAsia="Calibri" w:hAnsi="Times New Roman" w:cs="Times New Roman"/>
              </w:rPr>
            </w:pPr>
            <w:r w:rsidRPr="0011302F">
              <w:rPr>
                <w:rFonts w:ascii="Times New Roman" w:eastAsia="Calibri" w:hAnsi="Times New Roman" w:cs="Times New Roman"/>
              </w:rPr>
              <w:t xml:space="preserve">Sofija Tīfentāle, Dina </w:t>
            </w:r>
            <w:proofErr w:type="spellStart"/>
            <w:r w:rsidRPr="0011302F">
              <w:rPr>
                <w:rFonts w:ascii="Times New Roman" w:eastAsia="Calibri" w:hAnsi="Times New Roman" w:cs="Times New Roman"/>
              </w:rPr>
              <w:t>Podjavo</w:t>
            </w:r>
            <w:proofErr w:type="spellEnd"/>
          </w:p>
        </w:tc>
      </w:tr>
      <w:tr w:rsidR="004324E2" w:rsidRPr="0011302F" w14:paraId="2A3E17D6" w14:textId="77777777" w:rsidTr="00564C92">
        <w:trPr>
          <w:trHeight w:val="247"/>
          <w:jc w:val="center"/>
        </w:trPr>
        <w:tc>
          <w:tcPr>
            <w:tcW w:w="1596" w:type="dxa"/>
          </w:tcPr>
          <w:p w14:paraId="31462874" w14:textId="77777777" w:rsidR="004324E2" w:rsidRPr="0011302F" w:rsidRDefault="004324E2" w:rsidP="005C5218">
            <w:pPr>
              <w:jc w:val="center"/>
              <w:rPr>
                <w:rFonts w:ascii="Times New Roman" w:eastAsia="Calibri" w:hAnsi="Times New Roman" w:cs="Times New Roman"/>
                <w:b/>
              </w:rPr>
            </w:pPr>
            <w:r w:rsidRPr="0011302F">
              <w:rPr>
                <w:rFonts w:ascii="Times New Roman" w:eastAsia="Calibri" w:hAnsi="Times New Roman" w:cs="Times New Roman"/>
                <w:b/>
              </w:rPr>
              <w:t>7.d</w:t>
            </w:r>
          </w:p>
        </w:tc>
        <w:tc>
          <w:tcPr>
            <w:tcW w:w="1591" w:type="dxa"/>
          </w:tcPr>
          <w:p w14:paraId="6B8ABE48" w14:textId="30A6EA32" w:rsidR="004324E2" w:rsidRPr="0011302F" w:rsidRDefault="00757302" w:rsidP="00564C92">
            <w:pPr>
              <w:jc w:val="center"/>
              <w:rPr>
                <w:rFonts w:ascii="Times New Roman" w:eastAsia="Calibri" w:hAnsi="Times New Roman" w:cs="Times New Roman"/>
              </w:rPr>
            </w:pPr>
            <w:r w:rsidRPr="00F24E8C">
              <w:rPr>
                <w:rFonts w:ascii="Times New Roman" w:eastAsia="Calibri" w:hAnsi="Times New Roman" w:cs="Times New Roman"/>
              </w:rPr>
              <w:t>120.</w:t>
            </w:r>
          </w:p>
        </w:tc>
        <w:tc>
          <w:tcPr>
            <w:tcW w:w="3187" w:type="dxa"/>
          </w:tcPr>
          <w:p w14:paraId="44B2CFAF" w14:textId="58A28421" w:rsidR="004324E2" w:rsidRPr="0011302F" w:rsidRDefault="00757302" w:rsidP="005C5218">
            <w:pPr>
              <w:rPr>
                <w:rFonts w:ascii="Times New Roman" w:eastAsia="Calibri" w:hAnsi="Times New Roman" w:cs="Times New Roman"/>
              </w:rPr>
            </w:pPr>
            <w:r>
              <w:rPr>
                <w:rFonts w:ascii="Times New Roman" w:eastAsia="Calibri" w:hAnsi="Times New Roman" w:cs="Times New Roman"/>
              </w:rPr>
              <w:t xml:space="preserve">Inese </w:t>
            </w:r>
            <w:proofErr w:type="spellStart"/>
            <w:r>
              <w:rPr>
                <w:rFonts w:ascii="Times New Roman" w:eastAsia="Calibri" w:hAnsi="Times New Roman" w:cs="Times New Roman"/>
              </w:rPr>
              <w:t>Berezņaka</w:t>
            </w:r>
            <w:proofErr w:type="spellEnd"/>
            <w:r>
              <w:rPr>
                <w:rFonts w:ascii="Times New Roman" w:eastAsia="Calibri" w:hAnsi="Times New Roman" w:cs="Times New Roman"/>
              </w:rPr>
              <w:t xml:space="preserve"> </w:t>
            </w:r>
          </w:p>
        </w:tc>
        <w:tc>
          <w:tcPr>
            <w:tcW w:w="2410" w:type="dxa"/>
          </w:tcPr>
          <w:p w14:paraId="1AD64C69" w14:textId="77777777" w:rsidR="004324E2" w:rsidRPr="0011302F" w:rsidRDefault="004324E2" w:rsidP="005C5218">
            <w:pPr>
              <w:rPr>
                <w:rFonts w:ascii="Times New Roman" w:eastAsia="Calibri" w:hAnsi="Times New Roman" w:cs="Times New Roman"/>
              </w:rPr>
            </w:pPr>
            <w:r w:rsidRPr="0011302F">
              <w:rPr>
                <w:rFonts w:ascii="Times New Roman" w:eastAsia="Calibri" w:hAnsi="Times New Roman" w:cs="Times New Roman"/>
              </w:rPr>
              <w:t xml:space="preserve">Ingūna </w:t>
            </w:r>
            <w:proofErr w:type="spellStart"/>
            <w:r w:rsidRPr="0011302F">
              <w:rPr>
                <w:rFonts w:ascii="Times New Roman" w:eastAsia="Calibri" w:hAnsi="Times New Roman" w:cs="Times New Roman"/>
              </w:rPr>
              <w:t>Šņepste</w:t>
            </w:r>
            <w:proofErr w:type="spellEnd"/>
          </w:p>
        </w:tc>
      </w:tr>
    </w:tbl>
    <w:p w14:paraId="2B252F5B" w14:textId="77777777" w:rsidR="000A1DF7" w:rsidRDefault="000A1DF7" w:rsidP="00DE56F2">
      <w:pPr>
        <w:spacing w:after="0" w:line="240" w:lineRule="auto"/>
        <w:ind w:left="10" w:right="88" w:hanging="10"/>
        <w:jc w:val="right"/>
        <w:rPr>
          <w:rFonts w:ascii="Times New Roman" w:eastAsia="Times New Roman" w:hAnsi="Times New Roman" w:cs="Times New Roman"/>
          <w:color w:val="000000"/>
          <w:sz w:val="24"/>
          <w:szCs w:val="24"/>
          <w:lang w:eastAsia="lv-LV"/>
        </w:rPr>
      </w:pPr>
    </w:p>
    <w:tbl>
      <w:tblPr>
        <w:tblStyle w:val="TableGrid2"/>
        <w:tblpPr w:leftFromText="180" w:rightFromText="180" w:vertAnchor="text" w:horzAnchor="margin" w:tblpXSpec="center" w:tblpY="79"/>
        <w:tblW w:w="8647" w:type="dxa"/>
        <w:tblLook w:val="04A0" w:firstRow="1" w:lastRow="0" w:firstColumn="1" w:lastColumn="0" w:noHBand="0" w:noVBand="1"/>
      </w:tblPr>
      <w:tblGrid>
        <w:gridCol w:w="504"/>
        <w:gridCol w:w="1123"/>
        <w:gridCol w:w="1123"/>
        <w:gridCol w:w="1060"/>
        <w:gridCol w:w="2513"/>
        <w:gridCol w:w="2324"/>
      </w:tblGrid>
      <w:tr w:rsidR="00564C92" w:rsidRPr="0011302F" w14:paraId="1591F65C" w14:textId="77777777" w:rsidTr="00564C92">
        <w:tc>
          <w:tcPr>
            <w:tcW w:w="504" w:type="dxa"/>
          </w:tcPr>
          <w:p w14:paraId="4C967BE4" w14:textId="77777777" w:rsidR="00564C92" w:rsidRPr="0011302F" w:rsidRDefault="00564C92" w:rsidP="00564C92">
            <w:pPr>
              <w:jc w:val="center"/>
              <w:rPr>
                <w:rFonts w:ascii="Times New Roman" w:eastAsia="Calibri" w:hAnsi="Times New Roman" w:cs="Times New Roman"/>
                <w:b/>
              </w:rPr>
            </w:pPr>
          </w:p>
        </w:tc>
        <w:tc>
          <w:tcPr>
            <w:tcW w:w="1123" w:type="dxa"/>
            <w:vAlign w:val="center"/>
          </w:tcPr>
          <w:p w14:paraId="441BBEC2" w14:textId="77777777" w:rsidR="00564C92" w:rsidRPr="0011302F" w:rsidRDefault="00564C92" w:rsidP="00564C92">
            <w:pPr>
              <w:jc w:val="center"/>
              <w:rPr>
                <w:rFonts w:ascii="Times New Roman" w:eastAsia="Calibri" w:hAnsi="Times New Roman" w:cs="Times New Roman"/>
                <w:b/>
              </w:rPr>
            </w:pPr>
            <w:r w:rsidRPr="0011302F">
              <w:rPr>
                <w:rFonts w:ascii="Times New Roman" w:eastAsia="Calibri" w:hAnsi="Times New Roman" w:cs="Times New Roman"/>
                <w:b/>
              </w:rPr>
              <w:t>1.nedēļa</w:t>
            </w:r>
            <w:r w:rsidRPr="0011302F">
              <w:rPr>
                <w:rFonts w:ascii="Times New Roman" w:eastAsia="Calibri" w:hAnsi="Times New Roman" w:cs="Times New Roman"/>
                <w:b/>
              </w:rPr>
              <w:br/>
            </w:r>
          </w:p>
        </w:tc>
        <w:tc>
          <w:tcPr>
            <w:tcW w:w="1123" w:type="dxa"/>
            <w:vAlign w:val="center"/>
          </w:tcPr>
          <w:p w14:paraId="7771E5A6" w14:textId="77777777" w:rsidR="00564C92" w:rsidRPr="0011302F" w:rsidRDefault="00564C92" w:rsidP="00564C92">
            <w:pPr>
              <w:jc w:val="center"/>
              <w:rPr>
                <w:rFonts w:ascii="Times New Roman" w:eastAsia="Calibri" w:hAnsi="Times New Roman" w:cs="Times New Roman"/>
                <w:b/>
              </w:rPr>
            </w:pPr>
            <w:r w:rsidRPr="0011302F">
              <w:rPr>
                <w:rFonts w:ascii="Times New Roman" w:eastAsia="Calibri" w:hAnsi="Times New Roman" w:cs="Times New Roman"/>
                <w:b/>
              </w:rPr>
              <w:t>2.nedēļa</w:t>
            </w:r>
            <w:r w:rsidRPr="0011302F">
              <w:rPr>
                <w:rFonts w:ascii="Times New Roman" w:eastAsia="Calibri" w:hAnsi="Times New Roman" w:cs="Times New Roman"/>
                <w:b/>
              </w:rPr>
              <w:br/>
            </w:r>
          </w:p>
        </w:tc>
        <w:tc>
          <w:tcPr>
            <w:tcW w:w="1060" w:type="dxa"/>
          </w:tcPr>
          <w:p w14:paraId="678414F4" w14:textId="77777777" w:rsidR="00564C92" w:rsidRPr="0011302F" w:rsidRDefault="00564C92" w:rsidP="00564C92">
            <w:pPr>
              <w:rPr>
                <w:rFonts w:ascii="Times New Roman" w:eastAsia="Calibri" w:hAnsi="Times New Roman" w:cs="Times New Roman"/>
                <w:b/>
              </w:rPr>
            </w:pPr>
            <w:r w:rsidRPr="0011302F">
              <w:rPr>
                <w:rFonts w:ascii="Times New Roman" w:eastAsia="Calibri" w:hAnsi="Times New Roman" w:cs="Times New Roman"/>
                <w:b/>
              </w:rPr>
              <w:t>Kabinets</w:t>
            </w:r>
          </w:p>
        </w:tc>
        <w:tc>
          <w:tcPr>
            <w:tcW w:w="2513" w:type="dxa"/>
          </w:tcPr>
          <w:p w14:paraId="5124B406" w14:textId="77777777" w:rsidR="00564C92" w:rsidRPr="0011302F" w:rsidRDefault="00564C92" w:rsidP="00564C92">
            <w:pPr>
              <w:rPr>
                <w:rFonts w:ascii="Times New Roman" w:eastAsia="Calibri" w:hAnsi="Times New Roman" w:cs="Times New Roman"/>
                <w:b/>
              </w:rPr>
            </w:pPr>
            <w:r w:rsidRPr="0011302F">
              <w:rPr>
                <w:rFonts w:ascii="Times New Roman" w:eastAsia="Calibri" w:hAnsi="Times New Roman" w:cs="Times New Roman"/>
                <w:b/>
              </w:rPr>
              <w:t>Atbildīgais pedagogs par kabinetu</w:t>
            </w:r>
          </w:p>
        </w:tc>
        <w:tc>
          <w:tcPr>
            <w:tcW w:w="2324" w:type="dxa"/>
          </w:tcPr>
          <w:p w14:paraId="081B2CCA" w14:textId="77777777" w:rsidR="00564C92" w:rsidRPr="0011302F" w:rsidRDefault="00564C92" w:rsidP="00564C92">
            <w:pPr>
              <w:rPr>
                <w:rFonts w:ascii="Times New Roman" w:eastAsia="Calibri" w:hAnsi="Times New Roman" w:cs="Times New Roman"/>
                <w:b/>
              </w:rPr>
            </w:pPr>
            <w:r w:rsidRPr="0011302F">
              <w:rPr>
                <w:rFonts w:ascii="Times New Roman" w:eastAsia="Calibri" w:hAnsi="Times New Roman" w:cs="Times New Roman"/>
                <w:b/>
              </w:rPr>
              <w:t>Atbildīgais klases audzinātājs</w:t>
            </w:r>
          </w:p>
        </w:tc>
      </w:tr>
      <w:tr w:rsidR="00564C92" w:rsidRPr="0011302F" w14:paraId="30B2A9FE" w14:textId="77777777" w:rsidTr="00564C92">
        <w:tc>
          <w:tcPr>
            <w:tcW w:w="504" w:type="dxa"/>
          </w:tcPr>
          <w:p w14:paraId="1BA4EB02" w14:textId="77777777" w:rsidR="00564C92" w:rsidRPr="0011302F" w:rsidRDefault="00564C92" w:rsidP="00564C92">
            <w:pPr>
              <w:jc w:val="center"/>
              <w:rPr>
                <w:rFonts w:ascii="Times New Roman" w:eastAsia="Calibri" w:hAnsi="Times New Roman" w:cs="Times New Roman"/>
                <w:b/>
              </w:rPr>
            </w:pPr>
            <w:r w:rsidRPr="0011302F">
              <w:rPr>
                <w:rFonts w:ascii="Times New Roman" w:eastAsia="Calibri" w:hAnsi="Times New Roman" w:cs="Times New Roman"/>
                <w:b/>
              </w:rPr>
              <w:t>8.a</w:t>
            </w:r>
          </w:p>
        </w:tc>
        <w:tc>
          <w:tcPr>
            <w:tcW w:w="1123" w:type="dxa"/>
            <w:vAlign w:val="center"/>
          </w:tcPr>
          <w:p w14:paraId="20D87F6C" w14:textId="77777777" w:rsidR="00564C92" w:rsidRPr="0011302F" w:rsidRDefault="00564C92" w:rsidP="00564C92">
            <w:pPr>
              <w:jc w:val="center"/>
              <w:rPr>
                <w:rFonts w:ascii="Times New Roman" w:eastAsia="Calibri" w:hAnsi="Times New Roman" w:cs="Times New Roman"/>
              </w:rPr>
            </w:pPr>
          </w:p>
        </w:tc>
        <w:tc>
          <w:tcPr>
            <w:tcW w:w="1123" w:type="dxa"/>
            <w:vAlign w:val="center"/>
          </w:tcPr>
          <w:p w14:paraId="2C9D27F4" w14:textId="77777777" w:rsidR="00564C92" w:rsidRPr="0011302F" w:rsidRDefault="00564C92" w:rsidP="00564C92">
            <w:pPr>
              <w:jc w:val="center"/>
              <w:rPr>
                <w:rFonts w:ascii="Times New Roman" w:eastAsia="Calibri" w:hAnsi="Times New Roman" w:cs="Times New Roman"/>
              </w:rPr>
            </w:pPr>
            <w:r w:rsidRPr="0011302F">
              <w:rPr>
                <w:rFonts w:ascii="Times New Roman" w:eastAsia="Calibri" w:hAnsi="Times New Roman" w:cs="Times New Roman"/>
              </w:rPr>
              <w:t>x</w:t>
            </w:r>
          </w:p>
        </w:tc>
        <w:tc>
          <w:tcPr>
            <w:tcW w:w="1060" w:type="dxa"/>
          </w:tcPr>
          <w:p w14:paraId="24128DB0" w14:textId="7E392CB4" w:rsidR="00564C92" w:rsidRPr="0011302F" w:rsidRDefault="00564C92" w:rsidP="00564C92">
            <w:pPr>
              <w:jc w:val="center"/>
              <w:rPr>
                <w:rFonts w:ascii="Times New Roman" w:eastAsia="Calibri" w:hAnsi="Times New Roman" w:cs="Times New Roman"/>
              </w:rPr>
            </w:pPr>
            <w:r w:rsidRPr="0011302F">
              <w:rPr>
                <w:rFonts w:ascii="Times New Roman" w:eastAsia="Calibri" w:hAnsi="Times New Roman" w:cs="Times New Roman"/>
              </w:rPr>
              <w:t>105</w:t>
            </w:r>
            <w:r w:rsidR="000C0C98">
              <w:rPr>
                <w:rFonts w:ascii="Times New Roman" w:eastAsia="Calibri" w:hAnsi="Times New Roman" w:cs="Times New Roman"/>
              </w:rPr>
              <w:t>.</w:t>
            </w:r>
          </w:p>
        </w:tc>
        <w:tc>
          <w:tcPr>
            <w:tcW w:w="2513" w:type="dxa"/>
          </w:tcPr>
          <w:p w14:paraId="76D26ECD" w14:textId="77777777" w:rsidR="00564C92" w:rsidRPr="0011302F" w:rsidRDefault="00564C92" w:rsidP="00564C92">
            <w:pPr>
              <w:rPr>
                <w:rFonts w:ascii="Times New Roman" w:eastAsia="Calibri" w:hAnsi="Times New Roman" w:cs="Times New Roman"/>
              </w:rPr>
            </w:pPr>
            <w:r w:rsidRPr="0011302F">
              <w:rPr>
                <w:rFonts w:ascii="Times New Roman" w:eastAsia="Calibri" w:hAnsi="Times New Roman" w:cs="Times New Roman"/>
              </w:rPr>
              <w:t>Anta Vīksna</w:t>
            </w:r>
          </w:p>
        </w:tc>
        <w:tc>
          <w:tcPr>
            <w:tcW w:w="2324" w:type="dxa"/>
          </w:tcPr>
          <w:p w14:paraId="01F1B4D3" w14:textId="77777777" w:rsidR="00564C92" w:rsidRPr="0011302F" w:rsidRDefault="00564C92" w:rsidP="00564C92">
            <w:pPr>
              <w:rPr>
                <w:rFonts w:ascii="Times New Roman" w:eastAsia="Calibri" w:hAnsi="Times New Roman" w:cs="Times New Roman"/>
              </w:rPr>
            </w:pPr>
          </w:p>
        </w:tc>
      </w:tr>
      <w:tr w:rsidR="00564C92" w:rsidRPr="0011302F" w14:paraId="2B041C00" w14:textId="77777777" w:rsidTr="00564C92">
        <w:tc>
          <w:tcPr>
            <w:tcW w:w="504" w:type="dxa"/>
          </w:tcPr>
          <w:p w14:paraId="5130369D" w14:textId="77777777" w:rsidR="00564C92" w:rsidRPr="0011302F" w:rsidRDefault="00564C92" w:rsidP="00564C92">
            <w:pPr>
              <w:jc w:val="center"/>
              <w:rPr>
                <w:rFonts w:ascii="Times New Roman" w:eastAsia="Calibri" w:hAnsi="Times New Roman" w:cs="Times New Roman"/>
                <w:b/>
              </w:rPr>
            </w:pPr>
            <w:r w:rsidRPr="0011302F">
              <w:rPr>
                <w:rFonts w:ascii="Times New Roman" w:eastAsia="Calibri" w:hAnsi="Times New Roman" w:cs="Times New Roman"/>
                <w:b/>
              </w:rPr>
              <w:t>8.b</w:t>
            </w:r>
          </w:p>
        </w:tc>
        <w:tc>
          <w:tcPr>
            <w:tcW w:w="1123" w:type="dxa"/>
            <w:vAlign w:val="center"/>
          </w:tcPr>
          <w:p w14:paraId="41ABFE80" w14:textId="77777777" w:rsidR="00564C92" w:rsidRPr="0011302F" w:rsidRDefault="00564C92" w:rsidP="00564C92">
            <w:pPr>
              <w:jc w:val="center"/>
              <w:rPr>
                <w:rFonts w:ascii="Times New Roman" w:eastAsia="Calibri" w:hAnsi="Times New Roman" w:cs="Times New Roman"/>
              </w:rPr>
            </w:pPr>
          </w:p>
        </w:tc>
        <w:tc>
          <w:tcPr>
            <w:tcW w:w="1123" w:type="dxa"/>
            <w:vAlign w:val="center"/>
          </w:tcPr>
          <w:p w14:paraId="7E4F49B1" w14:textId="77777777" w:rsidR="00564C92" w:rsidRPr="0011302F" w:rsidRDefault="00564C92" w:rsidP="00564C92">
            <w:pPr>
              <w:jc w:val="center"/>
              <w:rPr>
                <w:rFonts w:ascii="Times New Roman" w:eastAsia="Calibri" w:hAnsi="Times New Roman" w:cs="Times New Roman"/>
              </w:rPr>
            </w:pPr>
            <w:r w:rsidRPr="0011302F">
              <w:rPr>
                <w:rFonts w:ascii="Times New Roman" w:eastAsia="Calibri" w:hAnsi="Times New Roman" w:cs="Times New Roman"/>
              </w:rPr>
              <w:t>x</w:t>
            </w:r>
          </w:p>
        </w:tc>
        <w:tc>
          <w:tcPr>
            <w:tcW w:w="1060" w:type="dxa"/>
          </w:tcPr>
          <w:p w14:paraId="42CAF94C" w14:textId="58D2FC3D" w:rsidR="00564C92" w:rsidRPr="0011302F" w:rsidRDefault="00757302" w:rsidP="00564C92">
            <w:pPr>
              <w:jc w:val="center"/>
              <w:rPr>
                <w:rFonts w:ascii="Times New Roman" w:eastAsia="Calibri" w:hAnsi="Times New Roman" w:cs="Times New Roman"/>
              </w:rPr>
            </w:pPr>
            <w:r>
              <w:rPr>
                <w:rFonts w:ascii="Times New Roman" w:eastAsia="Calibri" w:hAnsi="Times New Roman" w:cs="Times New Roman"/>
              </w:rPr>
              <w:t>209.</w:t>
            </w:r>
          </w:p>
        </w:tc>
        <w:tc>
          <w:tcPr>
            <w:tcW w:w="2513" w:type="dxa"/>
          </w:tcPr>
          <w:p w14:paraId="7FCAA4F5" w14:textId="54C04423" w:rsidR="00564C92" w:rsidRPr="0011302F" w:rsidRDefault="00757302" w:rsidP="00564C92">
            <w:pPr>
              <w:rPr>
                <w:rFonts w:ascii="Times New Roman" w:eastAsia="Calibri" w:hAnsi="Times New Roman" w:cs="Times New Roman"/>
              </w:rPr>
            </w:pPr>
            <w:r>
              <w:rPr>
                <w:rFonts w:ascii="Times New Roman" w:eastAsia="Calibri" w:hAnsi="Times New Roman" w:cs="Times New Roman"/>
              </w:rPr>
              <w:t>Aiga Nereta</w:t>
            </w:r>
          </w:p>
        </w:tc>
        <w:tc>
          <w:tcPr>
            <w:tcW w:w="2324" w:type="dxa"/>
          </w:tcPr>
          <w:p w14:paraId="1C274EBB" w14:textId="77777777" w:rsidR="00564C92" w:rsidRPr="0011302F" w:rsidRDefault="00564C92" w:rsidP="00564C92">
            <w:pPr>
              <w:rPr>
                <w:rFonts w:ascii="Times New Roman" w:eastAsia="Calibri" w:hAnsi="Times New Roman" w:cs="Times New Roman"/>
              </w:rPr>
            </w:pPr>
            <w:r w:rsidRPr="0011302F">
              <w:rPr>
                <w:rFonts w:ascii="Times New Roman" w:eastAsia="Calibri" w:hAnsi="Times New Roman" w:cs="Times New Roman"/>
              </w:rPr>
              <w:t xml:space="preserve">Aiga Nereta </w:t>
            </w:r>
          </w:p>
        </w:tc>
      </w:tr>
      <w:tr w:rsidR="00564C92" w:rsidRPr="0011302F" w14:paraId="69D05319" w14:textId="77777777" w:rsidTr="00564C92">
        <w:tc>
          <w:tcPr>
            <w:tcW w:w="504" w:type="dxa"/>
          </w:tcPr>
          <w:p w14:paraId="57B2EB17" w14:textId="77777777" w:rsidR="00564C92" w:rsidRPr="0011302F" w:rsidRDefault="00564C92" w:rsidP="00564C92">
            <w:pPr>
              <w:jc w:val="center"/>
              <w:rPr>
                <w:rFonts w:ascii="Times New Roman" w:eastAsia="Calibri" w:hAnsi="Times New Roman" w:cs="Times New Roman"/>
                <w:b/>
              </w:rPr>
            </w:pPr>
            <w:r w:rsidRPr="0011302F">
              <w:rPr>
                <w:rFonts w:ascii="Times New Roman" w:eastAsia="Calibri" w:hAnsi="Times New Roman" w:cs="Times New Roman"/>
                <w:b/>
              </w:rPr>
              <w:t>8.c</w:t>
            </w:r>
          </w:p>
        </w:tc>
        <w:tc>
          <w:tcPr>
            <w:tcW w:w="1123" w:type="dxa"/>
            <w:vAlign w:val="center"/>
          </w:tcPr>
          <w:p w14:paraId="05F1A8F3" w14:textId="77777777" w:rsidR="00564C92" w:rsidRPr="0011302F" w:rsidRDefault="00564C92" w:rsidP="00564C92">
            <w:pPr>
              <w:jc w:val="center"/>
              <w:rPr>
                <w:rFonts w:ascii="Times New Roman" w:eastAsia="Calibri" w:hAnsi="Times New Roman" w:cs="Times New Roman"/>
              </w:rPr>
            </w:pPr>
          </w:p>
        </w:tc>
        <w:tc>
          <w:tcPr>
            <w:tcW w:w="1123" w:type="dxa"/>
            <w:vAlign w:val="center"/>
          </w:tcPr>
          <w:p w14:paraId="22EB32B8" w14:textId="77777777" w:rsidR="00564C92" w:rsidRPr="0011302F" w:rsidRDefault="00564C92" w:rsidP="00564C92">
            <w:pPr>
              <w:jc w:val="center"/>
              <w:rPr>
                <w:rFonts w:ascii="Times New Roman" w:eastAsia="Calibri" w:hAnsi="Times New Roman" w:cs="Times New Roman"/>
              </w:rPr>
            </w:pPr>
            <w:r w:rsidRPr="0011302F">
              <w:rPr>
                <w:rFonts w:ascii="Times New Roman" w:eastAsia="Calibri" w:hAnsi="Times New Roman" w:cs="Times New Roman"/>
              </w:rPr>
              <w:t>x</w:t>
            </w:r>
          </w:p>
        </w:tc>
        <w:tc>
          <w:tcPr>
            <w:tcW w:w="1060" w:type="dxa"/>
          </w:tcPr>
          <w:p w14:paraId="3405786A" w14:textId="0CADF201" w:rsidR="00564C92" w:rsidRPr="0011302F" w:rsidRDefault="00564C92" w:rsidP="00564C92">
            <w:pPr>
              <w:jc w:val="center"/>
              <w:rPr>
                <w:rFonts w:ascii="Times New Roman" w:eastAsia="Calibri" w:hAnsi="Times New Roman" w:cs="Times New Roman"/>
              </w:rPr>
            </w:pPr>
            <w:r w:rsidRPr="0011302F">
              <w:rPr>
                <w:rFonts w:ascii="Times New Roman" w:eastAsia="Calibri" w:hAnsi="Times New Roman" w:cs="Times New Roman"/>
              </w:rPr>
              <w:t>307</w:t>
            </w:r>
            <w:r w:rsidR="000C0C98">
              <w:rPr>
                <w:rFonts w:ascii="Times New Roman" w:eastAsia="Calibri" w:hAnsi="Times New Roman" w:cs="Times New Roman"/>
              </w:rPr>
              <w:t>.</w:t>
            </w:r>
          </w:p>
        </w:tc>
        <w:tc>
          <w:tcPr>
            <w:tcW w:w="2513" w:type="dxa"/>
          </w:tcPr>
          <w:p w14:paraId="50E93D7E" w14:textId="77777777" w:rsidR="00564C92" w:rsidRPr="0011302F" w:rsidRDefault="00564C92" w:rsidP="00564C92">
            <w:pPr>
              <w:rPr>
                <w:rFonts w:ascii="Times New Roman" w:eastAsia="Calibri" w:hAnsi="Times New Roman" w:cs="Times New Roman"/>
              </w:rPr>
            </w:pPr>
            <w:r w:rsidRPr="0011302F">
              <w:rPr>
                <w:rFonts w:ascii="Times New Roman" w:eastAsia="Calibri" w:hAnsi="Times New Roman" w:cs="Times New Roman"/>
              </w:rPr>
              <w:t xml:space="preserve">Andris </w:t>
            </w:r>
            <w:proofErr w:type="spellStart"/>
            <w:r w:rsidRPr="0011302F">
              <w:rPr>
                <w:rFonts w:ascii="Times New Roman" w:eastAsia="Calibri" w:hAnsi="Times New Roman" w:cs="Times New Roman"/>
              </w:rPr>
              <w:t>Krieķis</w:t>
            </w:r>
            <w:proofErr w:type="spellEnd"/>
          </w:p>
        </w:tc>
        <w:tc>
          <w:tcPr>
            <w:tcW w:w="2324" w:type="dxa"/>
          </w:tcPr>
          <w:p w14:paraId="1EE8F373" w14:textId="77777777" w:rsidR="00564C92" w:rsidRPr="0011302F" w:rsidRDefault="00564C92" w:rsidP="00564C92">
            <w:pPr>
              <w:rPr>
                <w:rFonts w:ascii="Times New Roman" w:eastAsia="Calibri" w:hAnsi="Times New Roman" w:cs="Times New Roman"/>
              </w:rPr>
            </w:pPr>
            <w:r w:rsidRPr="0011302F">
              <w:rPr>
                <w:rFonts w:ascii="Times New Roman" w:eastAsia="Calibri" w:hAnsi="Times New Roman" w:cs="Times New Roman"/>
              </w:rPr>
              <w:t xml:space="preserve">Santa </w:t>
            </w:r>
            <w:proofErr w:type="spellStart"/>
            <w:r w:rsidRPr="0011302F">
              <w:rPr>
                <w:rFonts w:ascii="Times New Roman" w:eastAsia="Calibri" w:hAnsi="Times New Roman" w:cs="Times New Roman"/>
              </w:rPr>
              <w:t>Kuprovska</w:t>
            </w:r>
            <w:proofErr w:type="spellEnd"/>
          </w:p>
        </w:tc>
      </w:tr>
      <w:tr w:rsidR="00564C92" w:rsidRPr="0011302F" w14:paraId="42176DDF" w14:textId="77777777" w:rsidTr="00564C92">
        <w:tc>
          <w:tcPr>
            <w:tcW w:w="504" w:type="dxa"/>
          </w:tcPr>
          <w:p w14:paraId="7810DB7E" w14:textId="77777777" w:rsidR="00564C92" w:rsidRPr="0011302F" w:rsidRDefault="00564C92" w:rsidP="00564C92">
            <w:pPr>
              <w:jc w:val="center"/>
              <w:rPr>
                <w:rFonts w:ascii="Times New Roman" w:eastAsia="Calibri" w:hAnsi="Times New Roman" w:cs="Times New Roman"/>
                <w:b/>
              </w:rPr>
            </w:pPr>
            <w:r w:rsidRPr="0011302F">
              <w:rPr>
                <w:rFonts w:ascii="Times New Roman" w:eastAsia="Calibri" w:hAnsi="Times New Roman" w:cs="Times New Roman"/>
                <w:b/>
              </w:rPr>
              <w:t>9.a</w:t>
            </w:r>
          </w:p>
        </w:tc>
        <w:tc>
          <w:tcPr>
            <w:tcW w:w="1123" w:type="dxa"/>
            <w:vAlign w:val="center"/>
          </w:tcPr>
          <w:p w14:paraId="39C162D1" w14:textId="77777777" w:rsidR="00564C92" w:rsidRPr="0011302F" w:rsidRDefault="00564C92" w:rsidP="00564C92">
            <w:pPr>
              <w:jc w:val="center"/>
              <w:rPr>
                <w:rFonts w:ascii="Times New Roman" w:eastAsia="Calibri" w:hAnsi="Times New Roman" w:cs="Times New Roman"/>
              </w:rPr>
            </w:pPr>
            <w:r w:rsidRPr="0011302F">
              <w:rPr>
                <w:rFonts w:ascii="Times New Roman" w:eastAsia="Calibri" w:hAnsi="Times New Roman" w:cs="Times New Roman"/>
              </w:rPr>
              <w:t>x</w:t>
            </w:r>
          </w:p>
        </w:tc>
        <w:tc>
          <w:tcPr>
            <w:tcW w:w="1123" w:type="dxa"/>
            <w:vAlign w:val="center"/>
          </w:tcPr>
          <w:p w14:paraId="4AF8B116" w14:textId="77777777" w:rsidR="00564C92" w:rsidRPr="0011302F" w:rsidRDefault="00564C92" w:rsidP="00564C92">
            <w:pPr>
              <w:jc w:val="center"/>
              <w:rPr>
                <w:rFonts w:ascii="Times New Roman" w:eastAsia="Calibri" w:hAnsi="Times New Roman" w:cs="Times New Roman"/>
              </w:rPr>
            </w:pPr>
          </w:p>
        </w:tc>
        <w:tc>
          <w:tcPr>
            <w:tcW w:w="1060" w:type="dxa"/>
          </w:tcPr>
          <w:p w14:paraId="41AE6592" w14:textId="0829D4A0" w:rsidR="00564C92" w:rsidRPr="0011302F" w:rsidRDefault="00564C92" w:rsidP="00564C92">
            <w:pPr>
              <w:jc w:val="center"/>
              <w:rPr>
                <w:rFonts w:ascii="Times New Roman" w:eastAsia="Calibri" w:hAnsi="Times New Roman" w:cs="Times New Roman"/>
              </w:rPr>
            </w:pPr>
            <w:r w:rsidRPr="0011302F">
              <w:rPr>
                <w:rFonts w:ascii="Times New Roman" w:eastAsia="Calibri" w:hAnsi="Times New Roman" w:cs="Times New Roman"/>
              </w:rPr>
              <w:t>105</w:t>
            </w:r>
            <w:r w:rsidR="000C0C98">
              <w:rPr>
                <w:rFonts w:ascii="Times New Roman" w:eastAsia="Calibri" w:hAnsi="Times New Roman" w:cs="Times New Roman"/>
              </w:rPr>
              <w:t>.</w:t>
            </w:r>
          </w:p>
        </w:tc>
        <w:tc>
          <w:tcPr>
            <w:tcW w:w="2513" w:type="dxa"/>
          </w:tcPr>
          <w:p w14:paraId="5A7B5DF1" w14:textId="77777777" w:rsidR="00564C92" w:rsidRPr="0011302F" w:rsidRDefault="00564C92" w:rsidP="00564C92">
            <w:pPr>
              <w:rPr>
                <w:rFonts w:ascii="Times New Roman" w:eastAsia="Calibri" w:hAnsi="Times New Roman" w:cs="Times New Roman"/>
              </w:rPr>
            </w:pPr>
            <w:r w:rsidRPr="0011302F">
              <w:rPr>
                <w:rFonts w:ascii="Times New Roman" w:eastAsia="Calibri" w:hAnsi="Times New Roman" w:cs="Times New Roman"/>
              </w:rPr>
              <w:t>Anta Vīksna</w:t>
            </w:r>
          </w:p>
        </w:tc>
        <w:tc>
          <w:tcPr>
            <w:tcW w:w="2324" w:type="dxa"/>
          </w:tcPr>
          <w:p w14:paraId="49CFC077" w14:textId="77777777" w:rsidR="00564C92" w:rsidRPr="0011302F" w:rsidRDefault="00564C92" w:rsidP="00564C92">
            <w:pPr>
              <w:rPr>
                <w:rFonts w:ascii="Times New Roman" w:eastAsia="Calibri" w:hAnsi="Times New Roman" w:cs="Times New Roman"/>
              </w:rPr>
            </w:pPr>
            <w:r w:rsidRPr="0011302F">
              <w:rPr>
                <w:rFonts w:ascii="Times New Roman" w:eastAsia="Calibri" w:hAnsi="Times New Roman" w:cs="Times New Roman"/>
              </w:rPr>
              <w:t>Jaroslavs Poļakovs</w:t>
            </w:r>
          </w:p>
        </w:tc>
      </w:tr>
      <w:tr w:rsidR="00564C92" w:rsidRPr="0011302F" w14:paraId="3B28091D" w14:textId="77777777" w:rsidTr="00564C92">
        <w:tc>
          <w:tcPr>
            <w:tcW w:w="504" w:type="dxa"/>
          </w:tcPr>
          <w:p w14:paraId="17DED948" w14:textId="77777777" w:rsidR="00564C92" w:rsidRPr="0011302F" w:rsidRDefault="00564C92" w:rsidP="00564C92">
            <w:pPr>
              <w:jc w:val="center"/>
              <w:rPr>
                <w:rFonts w:ascii="Times New Roman" w:eastAsia="Calibri" w:hAnsi="Times New Roman" w:cs="Times New Roman"/>
                <w:b/>
              </w:rPr>
            </w:pPr>
            <w:r w:rsidRPr="0011302F">
              <w:rPr>
                <w:rFonts w:ascii="Times New Roman" w:eastAsia="Calibri" w:hAnsi="Times New Roman" w:cs="Times New Roman"/>
                <w:b/>
              </w:rPr>
              <w:t>9.b</w:t>
            </w:r>
          </w:p>
        </w:tc>
        <w:tc>
          <w:tcPr>
            <w:tcW w:w="1123" w:type="dxa"/>
            <w:vAlign w:val="center"/>
          </w:tcPr>
          <w:p w14:paraId="5B426DC1" w14:textId="77777777" w:rsidR="00564C92" w:rsidRPr="0011302F" w:rsidRDefault="00564C92" w:rsidP="00564C92">
            <w:pPr>
              <w:jc w:val="center"/>
              <w:rPr>
                <w:rFonts w:ascii="Times New Roman" w:eastAsia="Calibri" w:hAnsi="Times New Roman" w:cs="Times New Roman"/>
              </w:rPr>
            </w:pPr>
            <w:r w:rsidRPr="0011302F">
              <w:rPr>
                <w:rFonts w:ascii="Times New Roman" w:eastAsia="Calibri" w:hAnsi="Times New Roman" w:cs="Times New Roman"/>
              </w:rPr>
              <w:t>x</w:t>
            </w:r>
          </w:p>
        </w:tc>
        <w:tc>
          <w:tcPr>
            <w:tcW w:w="1123" w:type="dxa"/>
            <w:vAlign w:val="center"/>
          </w:tcPr>
          <w:p w14:paraId="1E7973B6" w14:textId="77777777" w:rsidR="00564C92" w:rsidRPr="0011302F" w:rsidRDefault="00564C92" w:rsidP="00564C92">
            <w:pPr>
              <w:jc w:val="center"/>
              <w:rPr>
                <w:rFonts w:ascii="Times New Roman" w:eastAsia="Calibri" w:hAnsi="Times New Roman" w:cs="Times New Roman"/>
              </w:rPr>
            </w:pPr>
          </w:p>
        </w:tc>
        <w:tc>
          <w:tcPr>
            <w:tcW w:w="1060" w:type="dxa"/>
          </w:tcPr>
          <w:p w14:paraId="3458C47E" w14:textId="47CEC3CF" w:rsidR="00564C92" w:rsidRPr="0011302F" w:rsidRDefault="00564C92" w:rsidP="00564C92">
            <w:pPr>
              <w:jc w:val="center"/>
              <w:rPr>
                <w:rFonts w:ascii="Times New Roman" w:eastAsia="Calibri" w:hAnsi="Times New Roman" w:cs="Times New Roman"/>
              </w:rPr>
            </w:pPr>
            <w:r w:rsidRPr="0011302F">
              <w:rPr>
                <w:rFonts w:ascii="Times New Roman" w:eastAsia="Calibri" w:hAnsi="Times New Roman" w:cs="Times New Roman"/>
              </w:rPr>
              <w:t>307</w:t>
            </w:r>
            <w:r w:rsidR="000C0C98">
              <w:rPr>
                <w:rFonts w:ascii="Times New Roman" w:eastAsia="Calibri" w:hAnsi="Times New Roman" w:cs="Times New Roman"/>
              </w:rPr>
              <w:t>.</w:t>
            </w:r>
          </w:p>
        </w:tc>
        <w:tc>
          <w:tcPr>
            <w:tcW w:w="2513" w:type="dxa"/>
          </w:tcPr>
          <w:p w14:paraId="4C76D22A" w14:textId="77777777" w:rsidR="00564C92" w:rsidRPr="0011302F" w:rsidRDefault="00564C92" w:rsidP="00564C92">
            <w:pPr>
              <w:rPr>
                <w:rFonts w:ascii="Times New Roman" w:eastAsia="Calibri" w:hAnsi="Times New Roman" w:cs="Times New Roman"/>
              </w:rPr>
            </w:pPr>
            <w:r w:rsidRPr="0011302F">
              <w:rPr>
                <w:rFonts w:ascii="Times New Roman" w:eastAsia="Calibri" w:hAnsi="Times New Roman" w:cs="Times New Roman"/>
              </w:rPr>
              <w:t xml:space="preserve">Andris </w:t>
            </w:r>
            <w:proofErr w:type="spellStart"/>
            <w:r w:rsidRPr="0011302F">
              <w:rPr>
                <w:rFonts w:ascii="Times New Roman" w:eastAsia="Calibri" w:hAnsi="Times New Roman" w:cs="Times New Roman"/>
              </w:rPr>
              <w:t>Krieķis</w:t>
            </w:r>
            <w:proofErr w:type="spellEnd"/>
          </w:p>
        </w:tc>
        <w:tc>
          <w:tcPr>
            <w:tcW w:w="2324" w:type="dxa"/>
          </w:tcPr>
          <w:p w14:paraId="05697E89" w14:textId="77777777" w:rsidR="00564C92" w:rsidRPr="0011302F" w:rsidRDefault="00564C92" w:rsidP="00564C92">
            <w:pPr>
              <w:rPr>
                <w:rFonts w:ascii="Times New Roman" w:eastAsia="Calibri" w:hAnsi="Times New Roman" w:cs="Times New Roman"/>
              </w:rPr>
            </w:pPr>
          </w:p>
        </w:tc>
      </w:tr>
      <w:tr w:rsidR="00564C92" w:rsidRPr="0011302F" w14:paraId="0C8B8560" w14:textId="77777777" w:rsidTr="00564C92">
        <w:tc>
          <w:tcPr>
            <w:tcW w:w="504" w:type="dxa"/>
          </w:tcPr>
          <w:p w14:paraId="09F271FC" w14:textId="77777777" w:rsidR="00564C92" w:rsidRPr="0011302F" w:rsidRDefault="00564C92" w:rsidP="00564C92">
            <w:pPr>
              <w:jc w:val="center"/>
              <w:rPr>
                <w:rFonts w:ascii="Times New Roman" w:eastAsia="Calibri" w:hAnsi="Times New Roman" w:cs="Times New Roman"/>
                <w:b/>
              </w:rPr>
            </w:pPr>
            <w:r w:rsidRPr="0011302F">
              <w:rPr>
                <w:rFonts w:ascii="Times New Roman" w:eastAsia="Calibri" w:hAnsi="Times New Roman" w:cs="Times New Roman"/>
                <w:b/>
              </w:rPr>
              <w:t>9.c</w:t>
            </w:r>
          </w:p>
        </w:tc>
        <w:tc>
          <w:tcPr>
            <w:tcW w:w="1123" w:type="dxa"/>
            <w:vAlign w:val="center"/>
          </w:tcPr>
          <w:p w14:paraId="350B78DC" w14:textId="77777777" w:rsidR="00564C92" w:rsidRPr="0011302F" w:rsidRDefault="00564C92" w:rsidP="00564C92">
            <w:pPr>
              <w:jc w:val="center"/>
              <w:rPr>
                <w:rFonts w:ascii="Times New Roman" w:eastAsia="Calibri" w:hAnsi="Times New Roman" w:cs="Times New Roman"/>
              </w:rPr>
            </w:pPr>
            <w:r w:rsidRPr="0011302F">
              <w:rPr>
                <w:rFonts w:ascii="Times New Roman" w:eastAsia="Calibri" w:hAnsi="Times New Roman" w:cs="Times New Roman"/>
              </w:rPr>
              <w:t>x</w:t>
            </w:r>
          </w:p>
        </w:tc>
        <w:tc>
          <w:tcPr>
            <w:tcW w:w="1123" w:type="dxa"/>
            <w:vAlign w:val="center"/>
          </w:tcPr>
          <w:p w14:paraId="14285F20" w14:textId="77777777" w:rsidR="00564C92" w:rsidRPr="0011302F" w:rsidRDefault="00564C92" w:rsidP="00564C92">
            <w:pPr>
              <w:jc w:val="center"/>
              <w:rPr>
                <w:rFonts w:ascii="Times New Roman" w:eastAsia="Calibri" w:hAnsi="Times New Roman" w:cs="Times New Roman"/>
              </w:rPr>
            </w:pPr>
          </w:p>
        </w:tc>
        <w:tc>
          <w:tcPr>
            <w:tcW w:w="1060" w:type="dxa"/>
          </w:tcPr>
          <w:p w14:paraId="6BD601E0" w14:textId="23B91ADA" w:rsidR="00564C92" w:rsidRPr="0011302F" w:rsidRDefault="00757302" w:rsidP="00564C92">
            <w:pPr>
              <w:jc w:val="center"/>
              <w:rPr>
                <w:rFonts w:ascii="Times New Roman" w:eastAsia="Calibri" w:hAnsi="Times New Roman" w:cs="Times New Roman"/>
              </w:rPr>
            </w:pPr>
            <w:r>
              <w:rPr>
                <w:rFonts w:ascii="Times New Roman" w:eastAsia="Calibri" w:hAnsi="Times New Roman" w:cs="Times New Roman"/>
              </w:rPr>
              <w:t>209.</w:t>
            </w:r>
          </w:p>
        </w:tc>
        <w:tc>
          <w:tcPr>
            <w:tcW w:w="2513" w:type="dxa"/>
          </w:tcPr>
          <w:p w14:paraId="0C12D182" w14:textId="1B703251" w:rsidR="00564C92" w:rsidRPr="0011302F" w:rsidRDefault="00757302" w:rsidP="00757302">
            <w:pPr>
              <w:rPr>
                <w:rFonts w:ascii="Times New Roman" w:eastAsia="Calibri" w:hAnsi="Times New Roman" w:cs="Times New Roman"/>
              </w:rPr>
            </w:pPr>
            <w:r>
              <w:rPr>
                <w:rFonts w:ascii="Times New Roman" w:eastAsia="Calibri" w:hAnsi="Times New Roman" w:cs="Times New Roman"/>
              </w:rPr>
              <w:t xml:space="preserve">Aiga Nereta </w:t>
            </w:r>
          </w:p>
        </w:tc>
        <w:tc>
          <w:tcPr>
            <w:tcW w:w="2324" w:type="dxa"/>
          </w:tcPr>
          <w:p w14:paraId="48FC27B1" w14:textId="77777777" w:rsidR="00564C92" w:rsidRPr="0011302F" w:rsidRDefault="00564C92" w:rsidP="00564C92">
            <w:pPr>
              <w:rPr>
                <w:rFonts w:ascii="Times New Roman" w:eastAsia="Calibri" w:hAnsi="Times New Roman" w:cs="Times New Roman"/>
              </w:rPr>
            </w:pPr>
            <w:r w:rsidRPr="0011302F">
              <w:rPr>
                <w:rFonts w:ascii="Times New Roman" w:eastAsia="Calibri" w:hAnsi="Times New Roman" w:cs="Times New Roman"/>
              </w:rPr>
              <w:t>Veronika Ivanova</w:t>
            </w:r>
          </w:p>
        </w:tc>
      </w:tr>
    </w:tbl>
    <w:p w14:paraId="7DFF7991" w14:textId="77777777" w:rsidR="001D351F" w:rsidRDefault="001D351F">
      <w:pPr>
        <w:spacing w:after="0"/>
        <w:rPr>
          <w:rFonts w:ascii="Times New Roman" w:hAnsi="Times New Roman" w:cs="Times New Roman"/>
        </w:rPr>
      </w:pPr>
    </w:p>
    <w:p w14:paraId="6FE895C2" w14:textId="77777777" w:rsidR="001D351F" w:rsidRDefault="001D351F">
      <w:pPr>
        <w:spacing w:after="0"/>
        <w:rPr>
          <w:rFonts w:ascii="Times New Roman" w:hAnsi="Times New Roman" w:cs="Times New Roman"/>
        </w:rPr>
      </w:pPr>
    </w:p>
    <w:p w14:paraId="74552794" w14:textId="77777777" w:rsidR="001D351F" w:rsidRDefault="001D351F">
      <w:pPr>
        <w:spacing w:after="0"/>
        <w:rPr>
          <w:rFonts w:ascii="Times New Roman" w:hAnsi="Times New Roman" w:cs="Times New Roman"/>
        </w:rPr>
      </w:pPr>
    </w:p>
    <w:p w14:paraId="16AD4905" w14:textId="48C623B8" w:rsidR="00934313" w:rsidRDefault="000A1DF7" w:rsidP="001D351F">
      <w:pPr>
        <w:spacing w:after="0"/>
        <w:jc w:val="right"/>
        <w:rPr>
          <w:rFonts w:ascii="Times New Roman" w:hAnsi="Times New Roman" w:cs="Times New Roman"/>
        </w:rPr>
      </w:pPr>
      <w:r>
        <w:rPr>
          <w:rFonts w:ascii="Times New Roman" w:hAnsi="Times New Roman" w:cs="Times New Roman"/>
        </w:rPr>
        <w:lastRenderedPageBreak/>
        <w:t>3</w:t>
      </w:r>
      <w:r w:rsidRPr="00F73E23">
        <w:rPr>
          <w:rFonts w:ascii="Times New Roman" w:hAnsi="Times New Roman" w:cs="Times New Roman"/>
        </w:rPr>
        <w:t>.pielikums</w:t>
      </w:r>
    </w:p>
    <w:p w14:paraId="10D7064F" w14:textId="4601EDE2" w:rsidR="000A1DF7" w:rsidRDefault="000A1DF7" w:rsidP="001D351F">
      <w:pPr>
        <w:tabs>
          <w:tab w:val="left" w:pos="6521"/>
        </w:tabs>
        <w:spacing w:after="0"/>
        <w:jc w:val="right"/>
        <w:rPr>
          <w:rFonts w:ascii="Times New Roman" w:hAnsi="Times New Roman" w:cs="Times New Roman"/>
        </w:rPr>
      </w:pPr>
      <w:r w:rsidRPr="00F73E23">
        <w:rPr>
          <w:rFonts w:ascii="Times New Roman" w:hAnsi="Times New Roman" w:cs="Times New Roman"/>
        </w:rPr>
        <w:t>2</w:t>
      </w:r>
      <w:r w:rsidR="007945C9">
        <w:rPr>
          <w:rFonts w:ascii="Times New Roman" w:hAnsi="Times New Roman" w:cs="Times New Roman"/>
        </w:rPr>
        <w:t>7</w:t>
      </w:r>
      <w:r w:rsidRPr="00F73E23">
        <w:rPr>
          <w:rFonts w:ascii="Times New Roman" w:hAnsi="Times New Roman" w:cs="Times New Roman"/>
        </w:rPr>
        <w:t>.08.2020. rīkojumam</w:t>
      </w:r>
      <w:r>
        <w:rPr>
          <w:rFonts w:ascii="Times New Roman" w:hAnsi="Times New Roman" w:cs="Times New Roman"/>
        </w:rPr>
        <w:t xml:space="preserve"> </w:t>
      </w:r>
      <w:r w:rsidRPr="00F73E23">
        <w:rPr>
          <w:rFonts w:ascii="Times New Roman" w:hAnsi="Times New Roman" w:cs="Times New Roman"/>
        </w:rPr>
        <w:t>Nr. PSPL-20-rs</w:t>
      </w:r>
    </w:p>
    <w:p w14:paraId="2419AEBC" w14:textId="77777777" w:rsidR="000A1DF7" w:rsidRDefault="000A1DF7" w:rsidP="00AF7F11">
      <w:pPr>
        <w:spacing w:after="0" w:line="240" w:lineRule="auto"/>
        <w:ind w:left="10" w:right="88" w:hanging="10"/>
        <w:jc w:val="center"/>
        <w:rPr>
          <w:rFonts w:ascii="Times New Roman" w:eastAsia="Times New Roman" w:hAnsi="Times New Roman" w:cs="Times New Roman"/>
          <w:b/>
          <w:color w:val="000000"/>
          <w:sz w:val="24"/>
          <w:szCs w:val="24"/>
          <w:lang w:eastAsia="lv-LV"/>
        </w:rPr>
      </w:pPr>
    </w:p>
    <w:p w14:paraId="08513851" w14:textId="77777777" w:rsidR="000A1DF7" w:rsidRDefault="000A1DF7" w:rsidP="00AF7F11">
      <w:pPr>
        <w:spacing w:after="0" w:line="240" w:lineRule="auto"/>
        <w:ind w:left="10" w:right="88" w:hanging="10"/>
        <w:jc w:val="center"/>
        <w:rPr>
          <w:rFonts w:ascii="Times New Roman" w:eastAsia="Times New Roman" w:hAnsi="Times New Roman" w:cs="Times New Roman"/>
          <w:b/>
          <w:color w:val="000000"/>
          <w:sz w:val="24"/>
          <w:szCs w:val="24"/>
          <w:lang w:eastAsia="lv-LV"/>
        </w:rPr>
      </w:pPr>
    </w:p>
    <w:p w14:paraId="2EEA42FC" w14:textId="77777777" w:rsidR="00DE56F2" w:rsidRPr="00F04557" w:rsidRDefault="00CA5419" w:rsidP="00AF7F11">
      <w:pPr>
        <w:spacing w:after="0" w:line="240" w:lineRule="auto"/>
        <w:ind w:left="10" w:right="88" w:hanging="10"/>
        <w:jc w:val="center"/>
        <w:rPr>
          <w:rFonts w:ascii="Times New Roman" w:eastAsia="Times New Roman" w:hAnsi="Times New Roman" w:cs="Times New Roman"/>
          <w:b/>
          <w:color w:val="000000"/>
          <w:sz w:val="28"/>
          <w:szCs w:val="28"/>
          <w:lang w:eastAsia="lv-LV"/>
        </w:rPr>
      </w:pPr>
      <w:r w:rsidRPr="00F04557">
        <w:rPr>
          <w:rFonts w:ascii="Times New Roman" w:eastAsia="Times New Roman" w:hAnsi="Times New Roman" w:cs="Times New Roman"/>
          <w:b/>
          <w:color w:val="000000"/>
          <w:sz w:val="28"/>
          <w:szCs w:val="28"/>
          <w:lang w:eastAsia="lv-LV"/>
        </w:rPr>
        <w:t>Skolēnu un darbinieku ierašanās nosacījum</w:t>
      </w:r>
      <w:r w:rsidR="00564C92" w:rsidRPr="00F04557">
        <w:rPr>
          <w:rFonts w:ascii="Times New Roman" w:eastAsia="Times New Roman" w:hAnsi="Times New Roman" w:cs="Times New Roman"/>
          <w:b/>
          <w:color w:val="000000"/>
          <w:sz w:val="28"/>
          <w:szCs w:val="28"/>
          <w:lang w:eastAsia="lv-LV"/>
        </w:rPr>
        <w:t>i</w:t>
      </w:r>
      <w:r w:rsidRPr="00F04557">
        <w:rPr>
          <w:rFonts w:ascii="Times New Roman" w:eastAsia="Times New Roman" w:hAnsi="Times New Roman" w:cs="Times New Roman"/>
          <w:b/>
          <w:color w:val="000000"/>
          <w:sz w:val="28"/>
          <w:szCs w:val="28"/>
          <w:lang w:eastAsia="lv-LV"/>
        </w:rPr>
        <w:t xml:space="preserve"> un </w:t>
      </w:r>
      <w:proofErr w:type="spellStart"/>
      <w:r w:rsidRPr="00F04557">
        <w:rPr>
          <w:rFonts w:ascii="Times New Roman" w:eastAsia="Times New Roman" w:hAnsi="Times New Roman" w:cs="Times New Roman"/>
          <w:b/>
          <w:color w:val="000000"/>
          <w:sz w:val="28"/>
          <w:szCs w:val="28"/>
          <w:lang w:eastAsia="lv-LV"/>
        </w:rPr>
        <w:t>distancēšanās</w:t>
      </w:r>
      <w:proofErr w:type="spellEnd"/>
      <w:r w:rsidRPr="00F04557">
        <w:rPr>
          <w:rFonts w:ascii="Times New Roman" w:eastAsia="Times New Roman" w:hAnsi="Times New Roman" w:cs="Times New Roman"/>
          <w:b/>
          <w:color w:val="000000"/>
          <w:sz w:val="28"/>
          <w:szCs w:val="28"/>
          <w:lang w:eastAsia="lv-LV"/>
        </w:rPr>
        <w:t xml:space="preserve"> nodrošināšana  koplietošanas telpās skolā</w:t>
      </w:r>
    </w:p>
    <w:p w14:paraId="6C1882EE" w14:textId="77777777" w:rsidR="004324E2" w:rsidRDefault="004324E2" w:rsidP="00AF7F11">
      <w:pPr>
        <w:spacing w:after="0" w:line="240" w:lineRule="auto"/>
        <w:ind w:left="10" w:right="88" w:hanging="10"/>
        <w:jc w:val="center"/>
        <w:rPr>
          <w:rFonts w:ascii="Times New Roman" w:eastAsia="Times New Roman" w:hAnsi="Times New Roman" w:cs="Times New Roman"/>
          <w:b/>
          <w:color w:val="000000"/>
          <w:sz w:val="24"/>
          <w:szCs w:val="24"/>
          <w:lang w:eastAsia="lv-LV"/>
        </w:rPr>
      </w:pPr>
    </w:p>
    <w:p w14:paraId="0363C5F2" w14:textId="77777777" w:rsidR="00CA5419" w:rsidRPr="00E60A9F" w:rsidRDefault="00CA5419" w:rsidP="005C5218">
      <w:pPr>
        <w:pStyle w:val="ListParagraph"/>
        <w:numPr>
          <w:ilvl w:val="1"/>
          <w:numId w:val="11"/>
        </w:numPr>
        <w:spacing w:line="360" w:lineRule="auto"/>
        <w:rPr>
          <w:rFonts w:ascii="Times New Roman" w:hAnsi="Times New Roman" w:cs="Times New Roman"/>
          <w:sz w:val="24"/>
          <w:szCs w:val="24"/>
        </w:rPr>
      </w:pPr>
      <w:r w:rsidRPr="00E60A9F">
        <w:rPr>
          <w:rFonts w:ascii="Times New Roman" w:hAnsi="Times New Roman" w:cs="Times New Roman"/>
          <w:sz w:val="24"/>
          <w:szCs w:val="24"/>
        </w:rPr>
        <w:t>Darbinieki un 1. – 3.klašu skolēni skolā ienāk pa centrālās ieejas durvīm</w:t>
      </w:r>
      <w:r>
        <w:rPr>
          <w:rFonts w:ascii="Times New Roman" w:hAnsi="Times New Roman" w:cs="Times New Roman"/>
          <w:sz w:val="24"/>
          <w:szCs w:val="24"/>
        </w:rPr>
        <w:t>.</w:t>
      </w:r>
      <w:r w:rsidR="006B2892">
        <w:rPr>
          <w:rFonts w:ascii="Times New Roman" w:hAnsi="Times New Roman" w:cs="Times New Roman"/>
          <w:sz w:val="24"/>
          <w:szCs w:val="24"/>
        </w:rPr>
        <w:t xml:space="preserve"> </w:t>
      </w:r>
    </w:p>
    <w:p w14:paraId="25AD9488" w14:textId="77777777" w:rsidR="00CA5419" w:rsidRDefault="00CA5419" w:rsidP="005C5218">
      <w:pPr>
        <w:pStyle w:val="ListParagraph"/>
        <w:numPr>
          <w:ilvl w:val="1"/>
          <w:numId w:val="11"/>
        </w:numPr>
        <w:spacing w:line="360" w:lineRule="auto"/>
        <w:rPr>
          <w:rFonts w:ascii="Times New Roman" w:hAnsi="Times New Roman" w:cs="Times New Roman"/>
          <w:sz w:val="24"/>
          <w:szCs w:val="24"/>
        </w:rPr>
      </w:pPr>
      <w:r w:rsidRPr="00E60A9F">
        <w:rPr>
          <w:rFonts w:ascii="Times New Roman" w:hAnsi="Times New Roman" w:cs="Times New Roman"/>
          <w:sz w:val="24"/>
          <w:szCs w:val="24"/>
        </w:rPr>
        <w:t>4. – 9.klašu skolēni skolā ienāk pa iekšpagalma durvīm</w:t>
      </w:r>
      <w:r>
        <w:rPr>
          <w:rFonts w:ascii="Times New Roman" w:hAnsi="Times New Roman" w:cs="Times New Roman"/>
          <w:sz w:val="24"/>
          <w:szCs w:val="24"/>
        </w:rPr>
        <w:t>.</w:t>
      </w:r>
    </w:p>
    <w:p w14:paraId="0F27E10D" w14:textId="77777777" w:rsidR="002E6307" w:rsidRDefault="002E6307" w:rsidP="005C5218">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Iekšpagalma durvis tiek atvērtas plkst.7.50 un tiek aizvērtas plkst.8.45.</w:t>
      </w:r>
    </w:p>
    <w:p w14:paraId="07F179AE" w14:textId="77777777" w:rsidR="002E6307" w:rsidRPr="00E60A9F" w:rsidRDefault="002E6307" w:rsidP="005C5218">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Ja skolēns ierodas ar kavēšanos vai mācību stundas </w:t>
      </w:r>
      <w:r w:rsidR="009C4BF8">
        <w:rPr>
          <w:rFonts w:ascii="Times New Roman" w:hAnsi="Times New Roman" w:cs="Times New Roman"/>
          <w:sz w:val="24"/>
          <w:szCs w:val="24"/>
        </w:rPr>
        <w:t>sākas pēc plkst.8.45, tad skolā ienāk pa centrālās ieejas durvīm.</w:t>
      </w:r>
    </w:p>
    <w:p w14:paraId="55D5C667" w14:textId="77777777" w:rsidR="00CA5419" w:rsidRPr="00E60A9F" w:rsidRDefault="00250899" w:rsidP="005C5218">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I</w:t>
      </w:r>
      <w:r w:rsidR="00CA5419" w:rsidRPr="00E60A9F">
        <w:rPr>
          <w:rFonts w:ascii="Times New Roman" w:hAnsi="Times New Roman" w:cs="Times New Roman"/>
          <w:sz w:val="24"/>
          <w:szCs w:val="24"/>
        </w:rPr>
        <w:t>enākot skolā, obligāti dezinficēt rokas</w:t>
      </w:r>
      <w:r>
        <w:rPr>
          <w:rFonts w:ascii="Times New Roman" w:hAnsi="Times New Roman" w:cs="Times New Roman"/>
          <w:sz w:val="24"/>
          <w:szCs w:val="24"/>
        </w:rPr>
        <w:t>.</w:t>
      </w:r>
    </w:p>
    <w:p w14:paraId="05292E1F" w14:textId="5030EB9A" w:rsidR="00CA5419" w:rsidRDefault="00250899" w:rsidP="005C5218">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Skolēni </w:t>
      </w:r>
      <w:r w:rsidR="00CA5419" w:rsidRPr="00E60A9F">
        <w:rPr>
          <w:rFonts w:ascii="Times New Roman" w:hAnsi="Times New Roman" w:cs="Times New Roman"/>
          <w:sz w:val="24"/>
          <w:szCs w:val="24"/>
        </w:rPr>
        <w:t>pēc ienākšanas skolā, do</w:t>
      </w:r>
      <w:r>
        <w:rPr>
          <w:rFonts w:ascii="Times New Roman" w:hAnsi="Times New Roman" w:cs="Times New Roman"/>
          <w:sz w:val="24"/>
          <w:szCs w:val="24"/>
        </w:rPr>
        <w:t xml:space="preserve">das </w:t>
      </w:r>
      <w:r w:rsidR="00CA5419" w:rsidRPr="00E60A9F">
        <w:rPr>
          <w:rFonts w:ascii="Times New Roman" w:hAnsi="Times New Roman" w:cs="Times New Roman"/>
          <w:sz w:val="24"/>
          <w:szCs w:val="24"/>
        </w:rPr>
        <w:t>uz garderobi vai uz</w:t>
      </w:r>
      <w:r w:rsidR="00CA5419" w:rsidRPr="00101CAE">
        <w:rPr>
          <w:rFonts w:ascii="Times New Roman" w:hAnsi="Times New Roman" w:cs="Times New Roman"/>
          <w:sz w:val="24"/>
          <w:szCs w:val="24"/>
        </w:rPr>
        <w:t xml:space="preserve"> </w:t>
      </w:r>
      <w:r w:rsidR="00101CAE" w:rsidRPr="00101CAE">
        <w:rPr>
          <w:rFonts w:ascii="Times New Roman" w:hAnsi="Times New Roman" w:cs="Times New Roman"/>
          <w:sz w:val="24"/>
          <w:szCs w:val="24"/>
        </w:rPr>
        <w:t xml:space="preserve">norādīto </w:t>
      </w:r>
      <w:r w:rsidR="00CA5419" w:rsidRPr="00E60A9F">
        <w:rPr>
          <w:rFonts w:ascii="Times New Roman" w:hAnsi="Times New Roman" w:cs="Times New Roman"/>
          <w:sz w:val="24"/>
          <w:szCs w:val="24"/>
        </w:rPr>
        <w:t>mācību kabinetu</w:t>
      </w:r>
      <w:r>
        <w:rPr>
          <w:rFonts w:ascii="Times New Roman" w:hAnsi="Times New Roman" w:cs="Times New Roman"/>
          <w:sz w:val="24"/>
          <w:szCs w:val="24"/>
        </w:rPr>
        <w:t>.</w:t>
      </w:r>
    </w:p>
    <w:p w14:paraId="17DB006E" w14:textId="77777777" w:rsidR="00CA5419" w:rsidRDefault="00250899" w:rsidP="005C5218">
      <w:pPr>
        <w:pStyle w:val="ListParagraph"/>
        <w:numPr>
          <w:ilvl w:val="1"/>
          <w:numId w:val="11"/>
        </w:numPr>
        <w:tabs>
          <w:tab w:val="left" w:pos="993"/>
        </w:tabs>
        <w:spacing w:line="360" w:lineRule="auto"/>
        <w:rPr>
          <w:rFonts w:ascii="Times New Roman" w:hAnsi="Times New Roman" w:cs="Times New Roman"/>
          <w:sz w:val="24"/>
          <w:szCs w:val="24"/>
        </w:rPr>
      </w:pPr>
      <w:r>
        <w:rPr>
          <w:rFonts w:ascii="Times New Roman" w:hAnsi="Times New Roman" w:cs="Times New Roman"/>
          <w:sz w:val="24"/>
          <w:szCs w:val="24"/>
        </w:rPr>
        <w:t xml:space="preserve">  S</w:t>
      </w:r>
      <w:r w:rsidR="00CA5419" w:rsidRPr="00E60A9F">
        <w:rPr>
          <w:rFonts w:ascii="Times New Roman" w:hAnsi="Times New Roman" w:cs="Times New Roman"/>
          <w:sz w:val="24"/>
          <w:szCs w:val="24"/>
        </w:rPr>
        <w:t>kolēniem aizliegts uzkavēties garderobē vai koplietošanas telpās</w:t>
      </w:r>
      <w:r w:rsidR="00CA5419">
        <w:rPr>
          <w:rFonts w:ascii="Times New Roman" w:hAnsi="Times New Roman" w:cs="Times New Roman"/>
          <w:sz w:val="24"/>
          <w:szCs w:val="24"/>
        </w:rPr>
        <w:t>.</w:t>
      </w:r>
    </w:p>
    <w:p w14:paraId="47AC3308" w14:textId="77777777" w:rsidR="00332880" w:rsidRPr="00332880" w:rsidRDefault="00332880" w:rsidP="005C5218">
      <w:pPr>
        <w:pStyle w:val="ListParagraph"/>
        <w:numPr>
          <w:ilvl w:val="1"/>
          <w:numId w:val="11"/>
        </w:numPr>
        <w:spacing w:line="360" w:lineRule="auto"/>
        <w:jc w:val="both"/>
        <w:rPr>
          <w:rFonts w:ascii="Times New Roman" w:hAnsi="Times New Roman" w:cs="Times New Roman"/>
          <w:sz w:val="24"/>
          <w:szCs w:val="24"/>
        </w:rPr>
      </w:pPr>
      <w:r w:rsidRPr="00332880">
        <w:rPr>
          <w:rFonts w:ascii="Times New Roman" w:hAnsi="Times New Roman" w:cs="Times New Roman"/>
          <w:sz w:val="24"/>
          <w:szCs w:val="24"/>
        </w:rPr>
        <w:t>Pedagogiem starpbrīžos un brīvajā laikā iespējams uzkavēties 114., 313., 329. kabinetā un skolotāju istabā.</w:t>
      </w:r>
    </w:p>
    <w:p w14:paraId="342EA727" w14:textId="77777777" w:rsidR="006B2892" w:rsidRDefault="00564C92" w:rsidP="005C5218">
      <w:pPr>
        <w:pStyle w:val="ListParagraph"/>
        <w:numPr>
          <w:ilvl w:val="1"/>
          <w:numId w:val="11"/>
        </w:numPr>
        <w:tabs>
          <w:tab w:val="left" w:pos="993"/>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C5218">
        <w:rPr>
          <w:rFonts w:ascii="Times New Roman" w:hAnsi="Times New Roman" w:cs="Times New Roman"/>
          <w:sz w:val="24"/>
          <w:szCs w:val="24"/>
        </w:rPr>
        <w:t>Skolēni</w:t>
      </w:r>
      <w:r w:rsidR="00CB5940">
        <w:rPr>
          <w:rFonts w:ascii="Times New Roman" w:hAnsi="Times New Roman" w:cs="Times New Roman"/>
          <w:sz w:val="24"/>
          <w:szCs w:val="24"/>
        </w:rPr>
        <w:t xml:space="preserve"> stundu laikā un starpbrīžos </w:t>
      </w:r>
      <w:r w:rsidR="005C5218">
        <w:rPr>
          <w:rFonts w:ascii="Times New Roman" w:hAnsi="Times New Roman" w:cs="Times New Roman"/>
          <w:sz w:val="24"/>
          <w:szCs w:val="24"/>
        </w:rPr>
        <w:t>uzturas atbilstoši norādītaj</w:t>
      </w:r>
      <w:r>
        <w:rPr>
          <w:rFonts w:ascii="Times New Roman" w:hAnsi="Times New Roman" w:cs="Times New Roman"/>
          <w:sz w:val="24"/>
          <w:szCs w:val="24"/>
        </w:rPr>
        <w:t>ā</w:t>
      </w:r>
      <w:r w:rsidR="005C5218">
        <w:rPr>
          <w:rFonts w:ascii="Times New Roman" w:hAnsi="Times New Roman" w:cs="Times New Roman"/>
          <w:sz w:val="24"/>
          <w:szCs w:val="24"/>
        </w:rPr>
        <w:t xml:space="preserve"> mācību kabinet</w:t>
      </w:r>
      <w:r>
        <w:rPr>
          <w:rFonts w:ascii="Times New Roman" w:hAnsi="Times New Roman" w:cs="Times New Roman"/>
          <w:sz w:val="24"/>
          <w:szCs w:val="24"/>
        </w:rPr>
        <w:t>ā</w:t>
      </w:r>
      <w:r w:rsidR="005C5218">
        <w:rPr>
          <w:rFonts w:ascii="Times New Roman" w:hAnsi="Times New Roman" w:cs="Times New Roman"/>
          <w:sz w:val="24"/>
          <w:szCs w:val="24"/>
        </w:rPr>
        <w:t>.</w:t>
      </w:r>
    </w:p>
    <w:p w14:paraId="7CCF568F" w14:textId="77777777" w:rsidR="005C5218" w:rsidRDefault="005C5218" w:rsidP="005C5218">
      <w:pPr>
        <w:pStyle w:val="ListParagraph"/>
        <w:numPr>
          <w:ilvl w:val="1"/>
          <w:numId w:val="11"/>
        </w:numPr>
        <w:tabs>
          <w:tab w:val="left" w:pos="993"/>
        </w:tabs>
        <w:spacing w:line="360" w:lineRule="auto"/>
        <w:rPr>
          <w:rFonts w:ascii="Times New Roman" w:hAnsi="Times New Roman" w:cs="Times New Roman"/>
          <w:sz w:val="24"/>
          <w:szCs w:val="24"/>
        </w:rPr>
      </w:pPr>
      <w:r>
        <w:rPr>
          <w:rFonts w:ascii="Times New Roman" w:hAnsi="Times New Roman" w:cs="Times New Roman"/>
          <w:sz w:val="24"/>
          <w:szCs w:val="24"/>
        </w:rPr>
        <w:t xml:space="preserve">Mācību priekšmeta skolotāji seko līdzi </w:t>
      </w:r>
      <w:r w:rsidR="00DC160F">
        <w:rPr>
          <w:rFonts w:ascii="Times New Roman" w:hAnsi="Times New Roman" w:cs="Times New Roman"/>
          <w:sz w:val="24"/>
          <w:szCs w:val="24"/>
        </w:rPr>
        <w:t>nepieciešamībai skolēniem izkustēties un nepieciešamībai vēdināt telpas.</w:t>
      </w:r>
      <w:r w:rsidR="000F6007">
        <w:rPr>
          <w:rFonts w:ascii="Times New Roman" w:hAnsi="Times New Roman" w:cs="Times New Roman"/>
          <w:sz w:val="24"/>
          <w:szCs w:val="24"/>
        </w:rPr>
        <w:t xml:space="preserve"> </w:t>
      </w:r>
    </w:p>
    <w:p w14:paraId="3938B285" w14:textId="77777777" w:rsidR="000F6007" w:rsidRDefault="000F6007" w:rsidP="005C5218">
      <w:pPr>
        <w:pStyle w:val="ListParagraph"/>
        <w:numPr>
          <w:ilvl w:val="1"/>
          <w:numId w:val="11"/>
        </w:numPr>
        <w:tabs>
          <w:tab w:val="left" w:pos="993"/>
        </w:tabs>
        <w:spacing w:line="360" w:lineRule="auto"/>
        <w:rPr>
          <w:rFonts w:ascii="Times New Roman" w:hAnsi="Times New Roman" w:cs="Times New Roman"/>
          <w:sz w:val="24"/>
          <w:szCs w:val="24"/>
        </w:rPr>
      </w:pPr>
      <w:r>
        <w:rPr>
          <w:rFonts w:ascii="Times New Roman" w:hAnsi="Times New Roman" w:cs="Times New Roman"/>
          <w:sz w:val="24"/>
          <w:szCs w:val="24"/>
        </w:rPr>
        <w:t>Skolēni labierīcības apmeklē pēc nepieciešamības pa vienam no klases.</w:t>
      </w:r>
    </w:p>
    <w:p w14:paraId="4F257AD9" w14:textId="77777777" w:rsidR="000F6007" w:rsidRDefault="000F6007" w:rsidP="005C5218">
      <w:pPr>
        <w:pStyle w:val="ListParagraph"/>
        <w:numPr>
          <w:ilvl w:val="1"/>
          <w:numId w:val="11"/>
        </w:numPr>
        <w:tabs>
          <w:tab w:val="left" w:pos="993"/>
        </w:tabs>
        <w:spacing w:line="360" w:lineRule="auto"/>
        <w:rPr>
          <w:rFonts w:ascii="Times New Roman" w:hAnsi="Times New Roman" w:cs="Times New Roman"/>
          <w:sz w:val="24"/>
          <w:szCs w:val="24"/>
        </w:rPr>
      </w:pPr>
      <w:r>
        <w:rPr>
          <w:rFonts w:ascii="Times New Roman" w:hAnsi="Times New Roman" w:cs="Times New Roman"/>
          <w:sz w:val="24"/>
          <w:szCs w:val="24"/>
        </w:rPr>
        <w:t>Skolēni ēdnīcu apmeklē klašu grupai paredzētajā pusdienu laikā.</w:t>
      </w:r>
    </w:p>
    <w:p w14:paraId="6BE6AB33" w14:textId="77777777" w:rsidR="000F6007" w:rsidRDefault="00760062" w:rsidP="005C5218">
      <w:pPr>
        <w:pStyle w:val="ListParagraph"/>
        <w:numPr>
          <w:ilvl w:val="1"/>
          <w:numId w:val="11"/>
        </w:numPr>
        <w:tabs>
          <w:tab w:val="left" w:pos="993"/>
        </w:tabs>
        <w:spacing w:line="360" w:lineRule="auto"/>
        <w:rPr>
          <w:rFonts w:ascii="Times New Roman" w:hAnsi="Times New Roman" w:cs="Times New Roman"/>
          <w:sz w:val="24"/>
          <w:szCs w:val="24"/>
        </w:rPr>
      </w:pPr>
      <w:r>
        <w:rPr>
          <w:rFonts w:ascii="Times New Roman" w:hAnsi="Times New Roman" w:cs="Times New Roman"/>
          <w:sz w:val="24"/>
          <w:szCs w:val="24"/>
        </w:rPr>
        <w:t>Skolēni bibliotēku apmeklē atbilstoši bibliotēkas apmeklēšanas grafikam.</w:t>
      </w:r>
    </w:p>
    <w:p w14:paraId="0B42B19A" w14:textId="77777777" w:rsidR="00821743" w:rsidRDefault="000F383B" w:rsidP="005C5218">
      <w:pPr>
        <w:pStyle w:val="ListParagraph"/>
        <w:numPr>
          <w:ilvl w:val="1"/>
          <w:numId w:val="11"/>
        </w:numPr>
        <w:tabs>
          <w:tab w:val="left" w:pos="993"/>
        </w:tabs>
        <w:spacing w:line="360" w:lineRule="auto"/>
        <w:rPr>
          <w:rFonts w:ascii="Times New Roman" w:hAnsi="Times New Roman" w:cs="Times New Roman"/>
          <w:sz w:val="24"/>
          <w:szCs w:val="24"/>
        </w:rPr>
      </w:pPr>
      <w:r>
        <w:rPr>
          <w:rFonts w:ascii="Times New Roman" w:hAnsi="Times New Roman" w:cs="Times New Roman"/>
          <w:sz w:val="24"/>
          <w:szCs w:val="24"/>
        </w:rPr>
        <w:t>Ja skolēniem mācību stunda paredzēta citā mācību kabinetā, tad mācību priekšmeta skolotājs ierodas pēc skolēniem un pēc stundas skolēnus pavada</w:t>
      </w:r>
      <w:r w:rsidR="007A5ACA">
        <w:rPr>
          <w:rFonts w:ascii="Times New Roman" w:hAnsi="Times New Roman" w:cs="Times New Roman"/>
          <w:sz w:val="24"/>
          <w:szCs w:val="24"/>
        </w:rPr>
        <w:t xml:space="preserve"> atpakaļ</w:t>
      </w:r>
      <w:r>
        <w:rPr>
          <w:rFonts w:ascii="Times New Roman" w:hAnsi="Times New Roman" w:cs="Times New Roman"/>
          <w:sz w:val="24"/>
          <w:szCs w:val="24"/>
        </w:rPr>
        <w:t xml:space="preserve"> uz mācību kabinetu.</w:t>
      </w:r>
    </w:p>
    <w:p w14:paraId="18A40DFB" w14:textId="45D4A3A1" w:rsidR="00D73AE5" w:rsidRDefault="00FE06B8" w:rsidP="005C5218">
      <w:pPr>
        <w:pStyle w:val="ListParagraph"/>
        <w:numPr>
          <w:ilvl w:val="1"/>
          <w:numId w:val="11"/>
        </w:numPr>
        <w:tabs>
          <w:tab w:val="left" w:pos="993"/>
        </w:tabs>
        <w:spacing w:line="360" w:lineRule="auto"/>
        <w:rPr>
          <w:rFonts w:ascii="Times New Roman" w:hAnsi="Times New Roman" w:cs="Times New Roman"/>
          <w:sz w:val="24"/>
          <w:szCs w:val="24"/>
        </w:rPr>
      </w:pPr>
      <w:r w:rsidRPr="000E2440">
        <w:rPr>
          <w:rFonts w:ascii="Times New Roman" w:hAnsi="Times New Roman" w:cs="Times New Roman"/>
          <w:sz w:val="24"/>
          <w:szCs w:val="24"/>
        </w:rPr>
        <w:t>Pēc</w:t>
      </w:r>
      <w:r>
        <w:rPr>
          <w:rFonts w:ascii="Times New Roman" w:hAnsi="Times New Roman" w:cs="Times New Roman"/>
          <w:sz w:val="24"/>
          <w:szCs w:val="24"/>
        </w:rPr>
        <w:t xml:space="preserve"> </w:t>
      </w:r>
      <w:r w:rsidR="000E2440">
        <w:rPr>
          <w:rFonts w:ascii="Times New Roman" w:hAnsi="Times New Roman" w:cs="Times New Roman"/>
          <w:sz w:val="24"/>
          <w:szCs w:val="24"/>
        </w:rPr>
        <w:t>p</w:t>
      </w:r>
      <w:r w:rsidR="00D73AE5">
        <w:rPr>
          <w:rFonts w:ascii="Times New Roman" w:hAnsi="Times New Roman" w:cs="Times New Roman"/>
          <w:sz w:val="24"/>
          <w:szCs w:val="24"/>
        </w:rPr>
        <w:t>ēdējās mācību stundas pedagogs pavada skolēnus uz garderobi un seko līdzi, lai skolēni nedrūzmētos un atstātu skolas telpas:</w:t>
      </w:r>
    </w:p>
    <w:p w14:paraId="68B91007" w14:textId="0EE5BCDA" w:rsidR="00D73AE5" w:rsidRDefault="00D73AE5" w:rsidP="00D73AE5">
      <w:pPr>
        <w:pStyle w:val="ListParagraph"/>
        <w:numPr>
          <w:ilvl w:val="0"/>
          <w:numId w:val="14"/>
        </w:numPr>
        <w:tabs>
          <w:tab w:val="left" w:pos="993"/>
        </w:tabs>
        <w:spacing w:line="360" w:lineRule="auto"/>
        <w:rPr>
          <w:rFonts w:ascii="Times New Roman" w:hAnsi="Times New Roman" w:cs="Times New Roman"/>
          <w:sz w:val="24"/>
          <w:szCs w:val="24"/>
        </w:rPr>
      </w:pPr>
      <w:r>
        <w:rPr>
          <w:rFonts w:ascii="Times New Roman" w:hAnsi="Times New Roman" w:cs="Times New Roman"/>
          <w:sz w:val="24"/>
          <w:szCs w:val="24"/>
        </w:rPr>
        <w:t>1. – 3.</w:t>
      </w:r>
      <w:r w:rsidR="00564C92">
        <w:rPr>
          <w:rFonts w:ascii="Times New Roman" w:hAnsi="Times New Roman" w:cs="Times New Roman"/>
          <w:sz w:val="24"/>
          <w:szCs w:val="24"/>
        </w:rPr>
        <w:t xml:space="preserve"> </w:t>
      </w:r>
      <w:r>
        <w:rPr>
          <w:rFonts w:ascii="Times New Roman" w:hAnsi="Times New Roman" w:cs="Times New Roman"/>
          <w:sz w:val="24"/>
          <w:szCs w:val="24"/>
        </w:rPr>
        <w:t>klases</w:t>
      </w:r>
      <w:r w:rsidR="00101CAE">
        <w:rPr>
          <w:rFonts w:ascii="Times New Roman" w:hAnsi="Times New Roman" w:cs="Times New Roman"/>
          <w:sz w:val="24"/>
          <w:szCs w:val="24"/>
        </w:rPr>
        <w:t xml:space="preserve"> skolēni</w:t>
      </w:r>
      <w:r>
        <w:rPr>
          <w:rFonts w:ascii="Times New Roman" w:hAnsi="Times New Roman" w:cs="Times New Roman"/>
          <w:sz w:val="24"/>
          <w:szCs w:val="24"/>
        </w:rPr>
        <w:t xml:space="preserve"> iziet pa centrāl</w:t>
      </w:r>
      <w:r w:rsidR="00564C92">
        <w:rPr>
          <w:rFonts w:ascii="Times New Roman" w:hAnsi="Times New Roman" w:cs="Times New Roman"/>
          <w:sz w:val="24"/>
          <w:szCs w:val="24"/>
        </w:rPr>
        <w:t xml:space="preserve">ajām </w:t>
      </w:r>
      <w:r>
        <w:rPr>
          <w:rFonts w:ascii="Times New Roman" w:hAnsi="Times New Roman" w:cs="Times New Roman"/>
          <w:sz w:val="24"/>
          <w:szCs w:val="24"/>
        </w:rPr>
        <w:t>durvīm;</w:t>
      </w:r>
    </w:p>
    <w:p w14:paraId="1EA8BF13" w14:textId="7DAAC213" w:rsidR="00D73AE5" w:rsidRDefault="00D73AE5" w:rsidP="00D73AE5">
      <w:pPr>
        <w:pStyle w:val="ListParagraph"/>
        <w:numPr>
          <w:ilvl w:val="0"/>
          <w:numId w:val="14"/>
        </w:numPr>
        <w:tabs>
          <w:tab w:val="left" w:pos="993"/>
        </w:tabs>
        <w:spacing w:line="360" w:lineRule="auto"/>
        <w:rPr>
          <w:rFonts w:ascii="Times New Roman" w:hAnsi="Times New Roman" w:cs="Times New Roman"/>
          <w:sz w:val="24"/>
          <w:szCs w:val="24"/>
        </w:rPr>
      </w:pPr>
      <w:r>
        <w:rPr>
          <w:rFonts w:ascii="Times New Roman" w:hAnsi="Times New Roman" w:cs="Times New Roman"/>
          <w:sz w:val="24"/>
          <w:szCs w:val="24"/>
        </w:rPr>
        <w:t>4. – 9.</w:t>
      </w:r>
      <w:r w:rsidR="00564C92">
        <w:rPr>
          <w:rFonts w:ascii="Times New Roman" w:hAnsi="Times New Roman" w:cs="Times New Roman"/>
          <w:sz w:val="24"/>
          <w:szCs w:val="24"/>
        </w:rPr>
        <w:t xml:space="preserve"> </w:t>
      </w:r>
      <w:r>
        <w:rPr>
          <w:rFonts w:ascii="Times New Roman" w:hAnsi="Times New Roman" w:cs="Times New Roman"/>
          <w:sz w:val="24"/>
          <w:szCs w:val="24"/>
        </w:rPr>
        <w:t xml:space="preserve">klases </w:t>
      </w:r>
      <w:r w:rsidR="00101CAE">
        <w:rPr>
          <w:rFonts w:ascii="Times New Roman" w:hAnsi="Times New Roman" w:cs="Times New Roman"/>
          <w:sz w:val="24"/>
          <w:szCs w:val="24"/>
        </w:rPr>
        <w:t xml:space="preserve">skolēni </w:t>
      </w:r>
      <w:r>
        <w:rPr>
          <w:rFonts w:ascii="Times New Roman" w:hAnsi="Times New Roman" w:cs="Times New Roman"/>
          <w:sz w:val="24"/>
          <w:szCs w:val="24"/>
        </w:rPr>
        <w:t>iziet pa iekšpagalma durvīm.</w:t>
      </w:r>
    </w:p>
    <w:p w14:paraId="4AB71045" w14:textId="77777777" w:rsidR="0022550E" w:rsidRDefault="0022550E" w:rsidP="00DB638A">
      <w:pPr>
        <w:pStyle w:val="ListParagraph"/>
        <w:numPr>
          <w:ilvl w:val="1"/>
          <w:numId w:val="11"/>
        </w:numPr>
        <w:tabs>
          <w:tab w:val="left" w:pos="993"/>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Skolēni, kuri uzkavējas skolā, lai apmeklētu </w:t>
      </w:r>
      <w:proofErr w:type="spellStart"/>
      <w:r>
        <w:rPr>
          <w:rFonts w:ascii="Times New Roman" w:hAnsi="Times New Roman" w:cs="Times New Roman"/>
          <w:sz w:val="24"/>
          <w:szCs w:val="24"/>
        </w:rPr>
        <w:t>ārpusstundas</w:t>
      </w:r>
      <w:proofErr w:type="spellEnd"/>
      <w:r>
        <w:rPr>
          <w:rFonts w:ascii="Times New Roman" w:hAnsi="Times New Roman" w:cs="Times New Roman"/>
          <w:sz w:val="24"/>
          <w:szCs w:val="24"/>
        </w:rPr>
        <w:t xml:space="preserve"> aktivitātes vai konsultācijas, uzturas</w:t>
      </w:r>
      <w:r w:rsidRPr="0022550E">
        <w:rPr>
          <w:rFonts w:ascii="Times New Roman" w:hAnsi="Times New Roman" w:cs="Times New Roman"/>
          <w:sz w:val="24"/>
          <w:szCs w:val="24"/>
        </w:rPr>
        <w:t xml:space="preserve"> atbilstoši norādītaj</w:t>
      </w:r>
      <w:r>
        <w:rPr>
          <w:rFonts w:ascii="Times New Roman" w:hAnsi="Times New Roman" w:cs="Times New Roman"/>
          <w:sz w:val="24"/>
          <w:szCs w:val="24"/>
        </w:rPr>
        <w:t>ā</w:t>
      </w:r>
      <w:r w:rsidRPr="0022550E">
        <w:rPr>
          <w:rFonts w:ascii="Times New Roman" w:hAnsi="Times New Roman" w:cs="Times New Roman"/>
          <w:sz w:val="24"/>
          <w:szCs w:val="24"/>
        </w:rPr>
        <w:t xml:space="preserve"> mācību kabinet</w:t>
      </w:r>
      <w:r>
        <w:rPr>
          <w:rFonts w:ascii="Times New Roman" w:hAnsi="Times New Roman" w:cs="Times New Roman"/>
          <w:sz w:val="24"/>
          <w:szCs w:val="24"/>
        </w:rPr>
        <w:t>ā</w:t>
      </w:r>
      <w:r w:rsidR="00CE6EBF">
        <w:rPr>
          <w:rFonts w:ascii="Times New Roman" w:hAnsi="Times New Roman" w:cs="Times New Roman"/>
          <w:sz w:val="24"/>
          <w:szCs w:val="24"/>
        </w:rPr>
        <w:t xml:space="preserve"> vai sporta kompleksa teritorijā.</w:t>
      </w:r>
    </w:p>
    <w:p w14:paraId="6BF81522" w14:textId="77777777" w:rsidR="000C5054" w:rsidRPr="000C5054" w:rsidRDefault="000C5054" w:rsidP="000C5054">
      <w:pPr>
        <w:tabs>
          <w:tab w:val="left" w:pos="993"/>
        </w:tabs>
        <w:spacing w:line="360" w:lineRule="auto"/>
        <w:ind w:left="720"/>
        <w:jc w:val="both"/>
        <w:rPr>
          <w:rFonts w:ascii="Times New Roman" w:hAnsi="Times New Roman" w:cs="Times New Roman"/>
          <w:sz w:val="24"/>
          <w:szCs w:val="24"/>
        </w:rPr>
      </w:pPr>
    </w:p>
    <w:p w14:paraId="274FB309" w14:textId="77777777" w:rsidR="0022550E" w:rsidRPr="0022550E" w:rsidRDefault="0022550E" w:rsidP="0022550E">
      <w:pPr>
        <w:tabs>
          <w:tab w:val="left" w:pos="993"/>
        </w:tabs>
        <w:spacing w:line="360" w:lineRule="auto"/>
        <w:rPr>
          <w:rFonts w:ascii="Times New Roman" w:hAnsi="Times New Roman" w:cs="Times New Roman"/>
          <w:sz w:val="24"/>
          <w:szCs w:val="24"/>
        </w:rPr>
      </w:pPr>
    </w:p>
    <w:p w14:paraId="37943983" w14:textId="77777777" w:rsidR="00CA5419" w:rsidRPr="008C673A" w:rsidRDefault="00CA5419" w:rsidP="00CA5419">
      <w:pPr>
        <w:pStyle w:val="ListParagraph"/>
        <w:rPr>
          <w:rFonts w:ascii="Times New Roman" w:hAnsi="Times New Roman" w:cs="Times New Roman"/>
          <w:sz w:val="24"/>
          <w:szCs w:val="24"/>
        </w:rPr>
      </w:pPr>
    </w:p>
    <w:p w14:paraId="4C6F16E1" w14:textId="21A3E2AE" w:rsidR="00CA5419" w:rsidRDefault="00CA5419" w:rsidP="00FB3A54">
      <w:pPr>
        <w:pStyle w:val="ListParagraph"/>
        <w:jc w:val="center"/>
        <w:rPr>
          <w:rFonts w:ascii="Times New Roman" w:hAnsi="Times New Roman" w:cs="Times New Roman"/>
          <w:b/>
          <w:sz w:val="24"/>
          <w:szCs w:val="24"/>
        </w:rPr>
      </w:pPr>
    </w:p>
    <w:p w14:paraId="273BE8C8" w14:textId="405E03A4" w:rsidR="003025CF" w:rsidRDefault="003025CF" w:rsidP="00FB3A54">
      <w:pPr>
        <w:pStyle w:val="ListParagraph"/>
        <w:jc w:val="center"/>
        <w:rPr>
          <w:rFonts w:ascii="Times New Roman" w:hAnsi="Times New Roman" w:cs="Times New Roman"/>
          <w:b/>
          <w:sz w:val="24"/>
          <w:szCs w:val="24"/>
        </w:rPr>
      </w:pPr>
    </w:p>
    <w:p w14:paraId="71BE9340" w14:textId="77777777" w:rsidR="003025CF" w:rsidRDefault="003025CF" w:rsidP="00FB3A54">
      <w:pPr>
        <w:pStyle w:val="ListParagraph"/>
        <w:jc w:val="center"/>
        <w:rPr>
          <w:rFonts w:ascii="Times New Roman" w:hAnsi="Times New Roman" w:cs="Times New Roman"/>
          <w:b/>
          <w:sz w:val="24"/>
          <w:szCs w:val="24"/>
        </w:rPr>
      </w:pPr>
    </w:p>
    <w:p w14:paraId="5CCD89BB" w14:textId="77777777" w:rsidR="00B13965" w:rsidRPr="00F73E23" w:rsidRDefault="00B13965" w:rsidP="00B13965">
      <w:pPr>
        <w:spacing w:after="0"/>
        <w:jc w:val="right"/>
        <w:rPr>
          <w:rFonts w:ascii="Times New Roman" w:hAnsi="Times New Roman" w:cs="Times New Roman"/>
        </w:rPr>
      </w:pPr>
      <w:r>
        <w:rPr>
          <w:rFonts w:ascii="Times New Roman" w:hAnsi="Times New Roman" w:cs="Times New Roman"/>
        </w:rPr>
        <w:lastRenderedPageBreak/>
        <w:t>4</w:t>
      </w:r>
      <w:r w:rsidRPr="00F73E23">
        <w:rPr>
          <w:rFonts w:ascii="Times New Roman" w:hAnsi="Times New Roman" w:cs="Times New Roman"/>
        </w:rPr>
        <w:t>.pielikums</w:t>
      </w:r>
    </w:p>
    <w:p w14:paraId="5429BC86" w14:textId="3135590F" w:rsidR="00B13965" w:rsidRDefault="00B13965" w:rsidP="00B13965">
      <w:pPr>
        <w:spacing w:after="0"/>
        <w:jc w:val="right"/>
        <w:rPr>
          <w:rFonts w:ascii="Times New Roman" w:hAnsi="Times New Roman" w:cs="Times New Roman"/>
        </w:rPr>
      </w:pPr>
      <w:r w:rsidRPr="00F73E23">
        <w:rPr>
          <w:rFonts w:ascii="Times New Roman" w:hAnsi="Times New Roman" w:cs="Times New Roman"/>
        </w:rPr>
        <w:t>2</w:t>
      </w:r>
      <w:r w:rsidR="00900F6B">
        <w:rPr>
          <w:rFonts w:ascii="Times New Roman" w:hAnsi="Times New Roman" w:cs="Times New Roman"/>
        </w:rPr>
        <w:t>7</w:t>
      </w:r>
      <w:r w:rsidRPr="00F73E23">
        <w:rPr>
          <w:rFonts w:ascii="Times New Roman" w:hAnsi="Times New Roman" w:cs="Times New Roman"/>
        </w:rPr>
        <w:t>.08.2020. rīkojumam</w:t>
      </w:r>
      <w:r>
        <w:rPr>
          <w:rFonts w:ascii="Times New Roman" w:hAnsi="Times New Roman" w:cs="Times New Roman"/>
        </w:rPr>
        <w:t xml:space="preserve"> </w:t>
      </w:r>
      <w:r w:rsidRPr="00F73E23">
        <w:rPr>
          <w:rFonts w:ascii="Times New Roman" w:hAnsi="Times New Roman" w:cs="Times New Roman"/>
        </w:rPr>
        <w:t>Nr. PSPL-20-rs</w:t>
      </w:r>
    </w:p>
    <w:p w14:paraId="6032489B" w14:textId="77777777" w:rsidR="00B13965" w:rsidRDefault="00B13965" w:rsidP="00F35B03">
      <w:pPr>
        <w:spacing w:after="0"/>
        <w:jc w:val="right"/>
        <w:rPr>
          <w:rFonts w:ascii="Times New Roman" w:hAnsi="Times New Roman" w:cs="Times New Roman"/>
        </w:rPr>
      </w:pPr>
    </w:p>
    <w:p w14:paraId="041839AE" w14:textId="77777777" w:rsidR="00B13965" w:rsidRPr="00F04557" w:rsidRDefault="009725B4" w:rsidP="009725B4">
      <w:pPr>
        <w:spacing w:after="0"/>
        <w:jc w:val="center"/>
        <w:rPr>
          <w:rFonts w:ascii="Times New Roman" w:hAnsi="Times New Roman" w:cs="Times New Roman"/>
          <w:b/>
          <w:sz w:val="28"/>
          <w:szCs w:val="28"/>
        </w:rPr>
      </w:pPr>
      <w:r w:rsidRPr="00F04557">
        <w:rPr>
          <w:rFonts w:ascii="Times New Roman" w:hAnsi="Times New Roman" w:cs="Times New Roman"/>
          <w:b/>
          <w:sz w:val="28"/>
          <w:szCs w:val="28"/>
        </w:rPr>
        <w:t>Ēdināšanas organizēšanas kārtība</w:t>
      </w:r>
    </w:p>
    <w:p w14:paraId="306973BF" w14:textId="77777777" w:rsidR="00F94A22" w:rsidRDefault="00F94A22" w:rsidP="009725B4">
      <w:pPr>
        <w:spacing w:after="0"/>
        <w:jc w:val="center"/>
        <w:rPr>
          <w:rFonts w:ascii="Times New Roman" w:hAnsi="Times New Roman" w:cs="Times New Roman"/>
          <w:b/>
          <w:sz w:val="24"/>
          <w:szCs w:val="24"/>
        </w:rPr>
      </w:pPr>
    </w:p>
    <w:p w14:paraId="588A2E51" w14:textId="77777777" w:rsidR="00F94A22" w:rsidRDefault="00E37786" w:rsidP="00A305A5">
      <w:pPr>
        <w:pStyle w:val="ListParagraph"/>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Skolēni brokastīs dodas individuāli no plkst.8.15 līdz plkst.8.30. Ēdiena saņemšana notiek pie letes. Pirms brokastīm obligāta roku mazgāšana/dezinfekcija.</w:t>
      </w:r>
      <w:r w:rsidR="00950758">
        <w:rPr>
          <w:rFonts w:ascii="Times New Roman" w:hAnsi="Times New Roman" w:cs="Times New Roman"/>
          <w:sz w:val="24"/>
          <w:szCs w:val="24"/>
        </w:rPr>
        <w:t xml:space="preserve"> Pēc brokastīm skolēni dodas uz atbilstošo mācību kabinetu.</w:t>
      </w:r>
    </w:p>
    <w:p w14:paraId="481FC1A7" w14:textId="77777777" w:rsidR="00950758" w:rsidRDefault="00950758" w:rsidP="00A305A5">
      <w:pPr>
        <w:pStyle w:val="ListParagraph"/>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Pusdienās skolēni dodas mācību priekšmeta skolotāja pavadībā, ievērojot savstarpējo </w:t>
      </w:r>
      <w:proofErr w:type="spellStart"/>
      <w:r>
        <w:rPr>
          <w:rFonts w:ascii="Times New Roman" w:hAnsi="Times New Roman" w:cs="Times New Roman"/>
          <w:sz w:val="24"/>
          <w:szCs w:val="24"/>
        </w:rPr>
        <w:t>distancēšanos</w:t>
      </w:r>
      <w:proofErr w:type="spellEnd"/>
      <w:r>
        <w:rPr>
          <w:rFonts w:ascii="Times New Roman" w:hAnsi="Times New Roman" w:cs="Times New Roman"/>
          <w:sz w:val="24"/>
          <w:szCs w:val="24"/>
        </w:rPr>
        <w:t xml:space="preserve">. </w:t>
      </w:r>
    </w:p>
    <w:p w14:paraId="0554F08C" w14:textId="77777777" w:rsidR="00950758" w:rsidRDefault="00950758" w:rsidP="00A305A5">
      <w:pPr>
        <w:pStyle w:val="ListParagraph"/>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Pusdienu laiks tiek noteikts katrai klašu grupai saskaņā ar apstiprināto grafiku. </w:t>
      </w:r>
    </w:p>
    <w:p w14:paraId="269CEC46" w14:textId="77777777" w:rsidR="00950758" w:rsidRPr="00F94A22" w:rsidRDefault="00950758" w:rsidP="00A305A5">
      <w:pPr>
        <w:pStyle w:val="ListParagraph"/>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Pirms ēšanas skolēni un darbinieki obligāti mazgā vai dezinficē rokas atbilstoši norādītajam grafikam:</w:t>
      </w:r>
    </w:p>
    <w:p w14:paraId="6D2102DB" w14:textId="77777777" w:rsidR="00D21471" w:rsidRDefault="00D21471" w:rsidP="009725B4">
      <w:pPr>
        <w:spacing w:after="0"/>
        <w:jc w:val="center"/>
        <w:rPr>
          <w:rFonts w:ascii="Times New Roman" w:hAnsi="Times New Roman" w:cs="Times New Roman"/>
          <w:b/>
        </w:rPr>
      </w:pPr>
    </w:p>
    <w:tbl>
      <w:tblPr>
        <w:tblStyle w:val="TableGrid3"/>
        <w:tblW w:w="0" w:type="auto"/>
        <w:jc w:val="center"/>
        <w:tblLook w:val="04A0" w:firstRow="1" w:lastRow="0" w:firstColumn="1" w:lastColumn="0" w:noHBand="0" w:noVBand="1"/>
      </w:tblPr>
      <w:tblGrid>
        <w:gridCol w:w="1171"/>
        <w:gridCol w:w="2138"/>
        <w:gridCol w:w="1161"/>
        <w:gridCol w:w="1041"/>
        <w:gridCol w:w="2477"/>
        <w:gridCol w:w="1160"/>
      </w:tblGrid>
      <w:tr w:rsidR="00D21471" w:rsidRPr="00D21471" w14:paraId="441661D0" w14:textId="77777777" w:rsidTr="00F246CC">
        <w:trPr>
          <w:trHeight w:val="227"/>
          <w:jc w:val="center"/>
        </w:trPr>
        <w:tc>
          <w:tcPr>
            <w:tcW w:w="1171" w:type="dxa"/>
          </w:tcPr>
          <w:p w14:paraId="26778C10" w14:textId="77777777" w:rsidR="00D21471" w:rsidRPr="00D21471" w:rsidRDefault="00D21471" w:rsidP="00D21471">
            <w:pPr>
              <w:jc w:val="center"/>
              <w:rPr>
                <w:rFonts w:ascii="Times New Roman" w:eastAsia="Calibri" w:hAnsi="Times New Roman" w:cs="Times New Roman"/>
                <w:sz w:val="24"/>
                <w:szCs w:val="24"/>
              </w:rPr>
            </w:pPr>
            <w:proofErr w:type="spellStart"/>
            <w:r w:rsidRPr="00D21471">
              <w:rPr>
                <w:rFonts w:ascii="Times New Roman" w:eastAsia="Calibri" w:hAnsi="Times New Roman" w:cs="Times New Roman"/>
                <w:sz w:val="24"/>
                <w:szCs w:val="24"/>
              </w:rPr>
              <w:t>Nr.p.k</w:t>
            </w:r>
            <w:proofErr w:type="spellEnd"/>
            <w:r w:rsidRPr="00D21471">
              <w:rPr>
                <w:rFonts w:ascii="Times New Roman" w:eastAsia="Calibri" w:hAnsi="Times New Roman" w:cs="Times New Roman"/>
                <w:sz w:val="24"/>
                <w:szCs w:val="24"/>
              </w:rPr>
              <w:t>.</w:t>
            </w:r>
          </w:p>
        </w:tc>
        <w:tc>
          <w:tcPr>
            <w:tcW w:w="2138" w:type="dxa"/>
          </w:tcPr>
          <w:p w14:paraId="53450912" w14:textId="77777777" w:rsidR="00D21471" w:rsidRPr="00D21471" w:rsidRDefault="00D21471" w:rsidP="00D21471">
            <w:pPr>
              <w:jc w:val="center"/>
              <w:rPr>
                <w:rFonts w:ascii="Times New Roman" w:eastAsia="Calibri" w:hAnsi="Times New Roman" w:cs="Times New Roman"/>
                <w:sz w:val="24"/>
                <w:szCs w:val="24"/>
              </w:rPr>
            </w:pPr>
            <w:r w:rsidRPr="00D21471">
              <w:rPr>
                <w:rFonts w:ascii="Times New Roman" w:eastAsia="Calibri" w:hAnsi="Times New Roman" w:cs="Times New Roman"/>
                <w:sz w:val="24"/>
                <w:szCs w:val="24"/>
              </w:rPr>
              <w:t>1 .- 2.klasēs</w:t>
            </w:r>
          </w:p>
        </w:tc>
        <w:tc>
          <w:tcPr>
            <w:tcW w:w="1161" w:type="dxa"/>
            <w:vMerge w:val="restart"/>
            <w:textDirection w:val="btLr"/>
          </w:tcPr>
          <w:p w14:paraId="1A79C76A" w14:textId="77777777" w:rsidR="00D21471" w:rsidRPr="00D21471" w:rsidRDefault="00D21471" w:rsidP="00D21471">
            <w:pPr>
              <w:ind w:left="113" w:right="113"/>
              <w:jc w:val="center"/>
              <w:rPr>
                <w:rFonts w:ascii="Times New Roman" w:eastAsia="Calibri" w:hAnsi="Times New Roman" w:cs="Times New Roman"/>
                <w:b/>
                <w:bCs/>
                <w:sz w:val="24"/>
                <w:szCs w:val="24"/>
              </w:rPr>
            </w:pPr>
            <w:r w:rsidRPr="00D21471">
              <w:rPr>
                <w:rFonts w:ascii="Times New Roman" w:eastAsia="Calibri" w:hAnsi="Times New Roman" w:cs="Times New Roman"/>
                <w:b/>
                <w:bCs/>
                <w:sz w:val="24"/>
                <w:szCs w:val="24"/>
              </w:rPr>
              <w:t>rokas mazgā savā klasē vai stāva tualetēs</w:t>
            </w:r>
          </w:p>
        </w:tc>
        <w:tc>
          <w:tcPr>
            <w:tcW w:w="1041" w:type="dxa"/>
          </w:tcPr>
          <w:p w14:paraId="4CE3F91C" w14:textId="77777777" w:rsidR="00D21471" w:rsidRPr="00D21471" w:rsidRDefault="00D21471" w:rsidP="00D21471">
            <w:pPr>
              <w:jc w:val="center"/>
              <w:rPr>
                <w:rFonts w:ascii="Times New Roman" w:eastAsia="Calibri" w:hAnsi="Times New Roman" w:cs="Times New Roman"/>
                <w:sz w:val="24"/>
                <w:szCs w:val="24"/>
              </w:rPr>
            </w:pPr>
            <w:proofErr w:type="spellStart"/>
            <w:r w:rsidRPr="00D21471">
              <w:rPr>
                <w:rFonts w:ascii="Times New Roman" w:eastAsia="Calibri" w:hAnsi="Times New Roman" w:cs="Times New Roman"/>
                <w:sz w:val="24"/>
                <w:szCs w:val="24"/>
              </w:rPr>
              <w:t>Nr.p.k</w:t>
            </w:r>
            <w:proofErr w:type="spellEnd"/>
            <w:r w:rsidRPr="00D21471">
              <w:rPr>
                <w:rFonts w:ascii="Times New Roman" w:eastAsia="Calibri" w:hAnsi="Times New Roman" w:cs="Times New Roman"/>
                <w:sz w:val="24"/>
                <w:szCs w:val="24"/>
              </w:rPr>
              <w:t>.</w:t>
            </w:r>
          </w:p>
        </w:tc>
        <w:tc>
          <w:tcPr>
            <w:tcW w:w="2477" w:type="dxa"/>
          </w:tcPr>
          <w:p w14:paraId="60D88B93" w14:textId="77777777" w:rsidR="00D21471" w:rsidRPr="00D21471" w:rsidRDefault="00D21471" w:rsidP="00D21471">
            <w:pPr>
              <w:jc w:val="center"/>
              <w:rPr>
                <w:rFonts w:ascii="Times New Roman" w:eastAsia="Calibri" w:hAnsi="Times New Roman" w:cs="Times New Roman"/>
                <w:sz w:val="24"/>
                <w:szCs w:val="24"/>
              </w:rPr>
            </w:pPr>
            <w:r w:rsidRPr="00D21471">
              <w:rPr>
                <w:rFonts w:ascii="Times New Roman" w:eastAsia="Calibri" w:hAnsi="Times New Roman" w:cs="Times New Roman"/>
                <w:sz w:val="24"/>
                <w:szCs w:val="24"/>
              </w:rPr>
              <w:t>3. - 4.klasēs</w:t>
            </w:r>
          </w:p>
        </w:tc>
        <w:tc>
          <w:tcPr>
            <w:tcW w:w="1160" w:type="dxa"/>
            <w:vMerge w:val="restart"/>
            <w:textDirection w:val="btLr"/>
          </w:tcPr>
          <w:p w14:paraId="6E6F6F86" w14:textId="77777777" w:rsidR="00D21471" w:rsidRPr="00D21471" w:rsidRDefault="00D21471" w:rsidP="00D21471">
            <w:pPr>
              <w:ind w:left="113" w:right="113"/>
              <w:jc w:val="center"/>
              <w:rPr>
                <w:rFonts w:ascii="Times New Roman" w:eastAsia="Calibri" w:hAnsi="Times New Roman" w:cs="Times New Roman"/>
                <w:sz w:val="24"/>
                <w:szCs w:val="24"/>
              </w:rPr>
            </w:pPr>
            <w:r w:rsidRPr="00D21471">
              <w:rPr>
                <w:rFonts w:ascii="Times New Roman" w:eastAsia="Calibri" w:hAnsi="Times New Roman" w:cs="Times New Roman"/>
                <w:b/>
                <w:bCs/>
                <w:sz w:val="24"/>
                <w:szCs w:val="24"/>
              </w:rPr>
              <w:t>rokas mazgā savā klasē vai stāva tualetēs</w:t>
            </w:r>
          </w:p>
        </w:tc>
      </w:tr>
      <w:tr w:rsidR="00D21471" w:rsidRPr="00D21471" w14:paraId="33093AA2" w14:textId="77777777" w:rsidTr="00F246CC">
        <w:trPr>
          <w:trHeight w:val="227"/>
          <w:jc w:val="center"/>
        </w:trPr>
        <w:tc>
          <w:tcPr>
            <w:tcW w:w="1171" w:type="dxa"/>
          </w:tcPr>
          <w:p w14:paraId="29B34566" w14:textId="77777777" w:rsidR="00D21471" w:rsidRPr="00D21471" w:rsidRDefault="00D21471" w:rsidP="00D21471">
            <w:pPr>
              <w:jc w:val="center"/>
              <w:rPr>
                <w:rFonts w:ascii="Times New Roman" w:eastAsia="Calibri" w:hAnsi="Times New Roman" w:cs="Times New Roman"/>
                <w:sz w:val="24"/>
                <w:szCs w:val="24"/>
              </w:rPr>
            </w:pPr>
            <w:r w:rsidRPr="00D21471">
              <w:rPr>
                <w:rFonts w:ascii="Times New Roman" w:eastAsia="Calibri" w:hAnsi="Times New Roman" w:cs="Times New Roman"/>
                <w:sz w:val="24"/>
                <w:szCs w:val="24"/>
              </w:rPr>
              <w:t>0.</w:t>
            </w:r>
          </w:p>
        </w:tc>
        <w:tc>
          <w:tcPr>
            <w:tcW w:w="2138" w:type="dxa"/>
          </w:tcPr>
          <w:p w14:paraId="5D7A35EA" w14:textId="77777777" w:rsidR="00D21471" w:rsidRPr="00D21471" w:rsidRDefault="00D21471" w:rsidP="00D21471">
            <w:pPr>
              <w:jc w:val="center"/>
              <w:rPr>
                <w:rFonts w:ascii="Times New Roman" w:eastAsia="Calibri" w:hAnsi="Times New Roman" w:cs="Times New Roman"/>
                <w:sz w:val="24"/>
                <w:szCs w:val="24"/>
              </w:rPr>
            </w:pPr>
            <w:r w:rsidRPr="00D21471">
              <w:rPr>
                <w:rFonts w:ascii="Times New Roman" w:eastAsia="Calibri" w:hAnsi="Times New Roman" w:cs="Times New Roman"/>
                <w:sz w:val="24"/>
                <w:szCs w:val="24"/>
              </w:rPr>
              <w:t>8.00 - 8.40</w:t>
            </w:r>
          </w:p>
        </w:tc>
        <w:tc>
          <w:tcPr>
            <w:tcW w:w="1161" w:type="dxa"/>
            <w:vMerge/>
          </w:tcPr>
          <w:p w14:paraId="3473465F" w14:textId="77777777" w:rsidR="00D21471" w:rsidRPr="00D21471" w:rsidRDefault="00D21471" w:rsidP="00D21471">
            <w:pPr>
              <w:jc w:val="center"/>
              <w:rPr>
                <w:rFonts w:ascii="Times New Roman" w:eastAsia="Calibri" w:hAnsi="Times New Roman" w:cs="Times New Roman"/>
                <w:sz w:val="24"/>
                <w:szCs w:val="24"/>
              </w:rPr>
            </w:pPr>
          </w:p>
        </w:tc>
        <w:tc>
          <w:tcPr>
            <w:tcW w:w="1041" w:type="dxa"/>
          </w:tcPr>
          <w:p w14:paraId="455F87B9" w14:textId="77777777" w:rsidR="00D21471" w:rsidRPr="00D21471" w:rsidRDefault="00D21471" w:rsidP="00D21471">
            <w:pPr>
              <w:jc w:val="center"/>
              <w:rPr>
                <w:rFonts w:ascii="Times New Roman" w:eastAsia="Calibri" w:hAnsi="Times New Roman" w:cs="Times New Roman"/>
                <w:sz w:val="24"/>
                <w:szCs w:val="24"/>
              </w:rPr>
            </w:pPr>
            <w:r w:rsidRPr="00D21471">
              <w:rPr>
                <w:rFonts w:ascii="Times New Roman" w:eastAsia="Calibri" w:hAnsi="Times New Roman" w:cs="Times New Roman"/>
                <w:sz w:val="24"/>
                <w:szCs w:val="24"/>
              </w:rPr>
              <w:t>0.</w:t>
            </w:r>
          </w:p>
        </w:tc>
        <w:tc>
          <w:tcPr>
            <w:tcW w:w="2477" w:type="dxa"/>
          </w:tcPr>
          <w:p w14:paraId="7CE69C8B" w14:textId="77777777" w:rsidR="00D21471" w:rsidRPr="00D21471" w:rsidRDefault="00D21471" w:rsidP="00D21471">
            <w:pPr>
              <w:jc w:val="center"/>
              <w:rPr>
                <w:rFonts w:ascii="Times New Roman" w:eastAsia="Calibri" w:hAnsi="Times New Roman" w:cs="Times New Roman"/>
                <w:sz w:val="24"/>
                <w:szCs w:val="24"/>
              </w:rPr>
            </w:pPr>
            <w:r w:rsidRPr="00D21471">
              <w:rPr>
                <w:rFonts w:ascii="Times New Roman" w:eastAsia="Calibri" w:hAnsi="Times New Roman" w:cs="Times New Roman"/>
                <w:sz w:val="24"/>
                <w:szCs w:val="24"/>
              </w:rPr>
              <w:t>8.00 - 8.40</w:t>
            </w:r>
          </w:p>
        </w:tc>
        <w:tc>
          <w:tcPr>
            <w:tcW w:w="1160" w:type="dxa"/>
            <w:vMerge/>
          </w:tcPr>
          <w:p w14:paraId="3610869E" w14:textId="77777777" w:rsidR="00D21471" w:rsidRPr="00D21471" w:rsidRDefault="00D21471" w:rsidP="00D21471">
            <w:pPr>
              <w:jc w:val="center"/>
              <w:rPr>
                <w:rFonts w:ascii="Times New Roman" w:eastAsia="Calibri" w:hAnsi="Times New Roman" w:cs="Times New Roman"/>
                <w:sz w:val="24"/>
                <w:szCs w:val="24"/>
              </w:rPr>
            </w:pPr>
          </w:p>
        </w:tc>
      </w:tr>
      <w:tr w:rsidR="00D21471" w:rsidRPr="00D21471" w14:paraId="610800DF" w14:textId="77777777" w:rsidTr="00F246CC">
        <w:trPr>
          <w:trHeight w:val="236"/>
          <w:jc w:val="center"/>
        </w:trPr>
        <w:tc>
          <w:tcPr>
            <w:tcW w:w="1171" w:type="dxa"/>
          </w:tcPr>
          <w:p w14:paraId="041B2D86" w14:textId="77777777" w:rsidR="00D21471" w:rsidRPr="00D21471" w:rsidRDefault="00D21471" w:rsidP="00D21471">
            <w:pPr>
              <w:jc w:val="center"/>
              <w:rPr>
                <w:rFonts w:ascii="Times New Roman" w:eastAsia="Calibri" w:hAnsi="Times New Roman" w:cs="Times New Roman"/>
                <w:sz w:val="24"/>
                <w:szCs w:val="24"/>
              </w:rPr>
            </w:pPr>
            <w:r w:rsidRPr="00D21471">
              <w:rPr>
                <w:rFonts w:ascii="Times New Roman" w:eastAsia="Calibri" w:hAnsi="Times New Roman" w:cs="Times New Roman"/>
                <w:sz w:val="24"/>
                <w:szCs w:val="24"/>
              </w:rPr>
              <w:t>1.</w:t>
            </w:r>
          </w:p>
        </w:tc>
        <w:tc>
          <w:tcPr>
            <w:tcW w:w="2138" w:type="dxa"/>
          </w:tcPr>
          <w:p w14:paraId="21AE2AE6" w14:textId="77777777" w:rsidR="00D21471" w:rsidRPr="00D21471" w:rsidRDefault="00D21471" w:rsidP="00D21471">
            <w:pPr>
              <w:jc w:val="center"/>
              <w:rPr>
                <w:rFonts w:ascii="Times New Roman" w:eastAsia="Calibri" w:hAnsi="Times New Roman" w:cs="Times New Roman"/>
                <w:sz w:val="24"/>
                <w:szCs w:val="24"/>
              </w:rPr>
            </w:pPr>
            <w:r w:rsidRPr="00D21471">
              <w:rPr>
                <w:rFonts w:ascii="Times New Roman" w:eastAsia="Calibri" w:hAnsi="Times New Roman" w:cs="Times New Roman"/>
                <w:sz w:val="24"/>
                <w:szCs w:val="24"/>
              </w:rPr>
              <w:t>8.45 - 9.25</w:t>
            </w:r>
          </w:p>
        </w:tc>
        <w:tc>
          <w:tcPr>
            <w:tcW w:w="1161" w:type="dxa"/>
            <w:vMerge/>
          </w:tcPr>
          <w:p w14:paraId="31B07C64" w14:textId="77777777" w:rsidR="00D21471" w:rsidRPr="00D21471" w:rsidRDefault="00D21471" w:rsidP="00D21471">
            <w:pPr>
              <w:jc w:val="center"/>
              <w:rPr>
                <w:rFonts w:ascii="Times New Roman" w:eastAsia="Calibri" w:hAnsi="Times New Roman" w:cs="Times New Roman"/>
                <w:sz w:val="24"/>
                <w:szCs w:val="24"/>
              </w:rPr>
            </w:pPr>
          </w:p>
        </w:tc>
        <w:tc>
          <w:tcPr>
            <w:tcW w:w="1041" w:type="dxa"/>
          </w:tcPr>
          <w:p w14:paraId="5AA0E311" w14:textId="77777777" w:rsidR="00D21471" w:rsidRPr="00D21471" w:rsidRDefault="00D21471" w:rsidP="00D21471">
            <w:pPr>
              <w:jc w:val="center"/>
              <w:rPr>
                <w:rFonts w:ascii="Times New Roman" w:eastAsia="Calibri" w:hAnsi="Times New Roman" w:cs="Times New Roman"/>
                <w:sz w:val="24"/>
                <w:szCs w:val="24"/>
              </w:rPr>
            </w:pPr>
            <w:r w:rsidRPr="00D21471">
              <w:rPr>
                <w:rFonts w:ascii="Times New Roman" w:eastAsia="Calibri" w:hAnsi="Times New Roman" w:cs="Times New Roman"/>
                <w:sz w:val="24"/>
                <w:szCs w:val="24"/>
              </w:rPr>
              <w:t>1.</w:t>
            </w:r>
          </w:p>
        </w:tc>
        <w:tc>
          <w:tcPr>
            <w:tcW w:w="2477" w:type="dxa"/>
          </w:tcPr>
          <w:p w14:paraId="6933DBBD" w14:textId="77777777" w:rsidR="00D21471" w:rsidRPr="00D21471" w:rsidRDefault="00D21471" w:rsidP="00D21471">
            <w:pPr>
              <w:jc w:val="center"/>
              <w:rPr>
                <w:rFonts w:ascii="Times New Roman" w:eastAsia="Calibri" w:hAnsi="Times New Roman" w:cs="Times New Roman"/>
                <w:sz w:val="24"/>
                <w:szCs w:val="24"/>
              </w:rPr>
            </w:pPr>
            <w:r w:rsidRPr="00D21471">
              <w:rPr>
                <w:rFonts w:ascii="Times New Roman" w:eastAsia="Calibri" w:hAnsi="Times New Roman" w:cs="Times New Roman"/>
                <w:sz w:val="24"/>
                <w:szCs w:val="24"/>
              </w:rPr>
              <w:t>8.45 - 9.25</w:t>
            </w:r>
          </w:p>
        </w:tc>
        <w:tc>
          <w:tcPr>
            <w:tcW w:w="1160" w:type="dxa"/>
            <w:vMerge/>
          </w:tcPr>
          <w:p w14:paraId="0581D654" w14:textId="77777777" w:rsidR="00D21471" w:rsidRPr="00D21471" w:rsidRDefault="00D21471" w:rsidP="00D21471">
            <w:pPr>
              <w:jc w:val="center"/>
              <w:rPr>
                <w:rFonts w:ascii="Times New Roman" w:eastAsia="Calibri" w:hAnsi="Times New Roman" w:cs="Times New Roman"/>
                <w:sz w:val="24"/>
                <w:szCs w:val="24"/>
              </w:rPr>
            </w:pPr>
          </w:p>
        </w:tc>
      </w:tr>
      <w:tr w:rsidR="00D21471" w:rsidRPr="00D21471" w14:paraId="1F8B5BC1" w14:textId="77777777" w:rsidTr="00F246CC">
        <w:trPr>
          <w:trHeight w:val="227"/>
          <w:jc w:val="center"/>
        </w:trPr>
        <w:tc>
          <w:tcPr>
            <w:tcW w:w="1171" w:type="dxa"/>
          </w:tcPr>
          <w:p w14:paraId="0B16593C" w14:textId="77777777" w:rsidR="00D21471" w:rsidRPr="00D21471" w:rsidRDefault="00D21471" w:rsidP="00D21471">
            <w:pPr>
              <w:jc w:val="center"/>
              <w:rPr>
                <w:rFonts w:ascii="Times New Roman" w:eastAsia="Calibri" w:hAnsi="Times New Roman" w:cs="Times New Roman"/>
                <w:sz w:val="24"/>
                <w:szCs w:val="24"/>
              </w:rPr>
            </w:pPr>
            <w:r w:rsidRPr="00D21471">
              <w:rPr>
                <w:rFonts w:ascii="Times New Roman" w:eastAsia="Calibri" w:hAnsi="Times New Roman" w:cs="Times New Roman"/>
                <w:sz w:val="24"/>
                <w:szCs w:val="24"/>
              </w:rPr>
              <w:t>2.</w:t>
            </w:r>
          </w:p>
        </w:tc>
        <w:tc>
          <w:tcPr>
            <w:tcW w:w="2138" w:type="dxa"/>
          </w:tcPr>
          <w:p w14:paraId="736A0DB0" w14:textId="77777777" w:rsidR="00D21471" w:rsidRPr="00D21471" w:rsidRDefault="00D21471" w:rsidP="00D21471">
            <w:pPr>
              <w:jc w:val="center"/>
              <w:rPr>
                <w:rFonts w:ascii="Times New Roman" w:eastAsia="Calibri" w:hAnsi="Times New Roman" w:cs="Times New Roman"/>
                <w:sz w:val="24"/>
                <w:szCs w:val="24"/>
              </w:rPr>
            </w:pPr>
            <w:r w:rsidRPr="00D21471">
              <w:rPr>
                <w:rFonts w:ascii="Times New Roman" w:eastAsia="Calibri" w:hAnsi="Times New Roman" w:cs="Times New Roman"/>
                <w:sz w:val="24"/>
                <w:szCs w:val="24"/>
              </w:rPr>
              <w:t>9.35 - 10.15</w:t>
            </w:r>
          </w:p>
        </w:tc>
        <w:tc>
          <w:tcPr>
            <w:tcW w:w="1161" w:type="dxa"/>
            <w:vMerge/>
          </w:tcPr>
          <w:p w14:paraId="469C104C" w14:textId="77777777" w:rsidR="00D21471" w:rsidRPr="00D21471" w:rsidRDefault="00D21471" w:rsidP="00D21471">
            <w:pPr>
              <w:jc w:val="center"/>
              <w:rPr>
                <w:rFonts w:ascii="Times New Roman" w:eastAsia="Calibri" w:hAnsi="Times New Roman" w:cs="Times New Roman"/>
                <w:sz w:val="24"/>
                <w:szCs w:val="24"/>
              </w:rPr>
            </w:pPr>
          </w:p>
        </w:tc>
        <w:tc>
          <w:tcPr>
            <w:tcW w:w="1041" w:type="dxa"/>
          </w:tcPr>
          <w:p w14:paraId="6C2A1B15" w14:textId="77777777" w:rsidR="00D21471" w:rsidRPr="00D21471" w:rsidRDefault="00D21471" w:rsidP="00D21471">
            <w:pPr>
              <w:jc w:val="center"/>
              <w:rPr>
                <w:rFonts w:ascii="Times New Roman" w:eastAsia="Calibri" w:hAnsi="Times New Roman" w:cs="Times New Roman"/>
                <w:sz w:val="24"/>
                <w:szCs w:val="24"/>
              </w:rPr>
            </w:pPr>
            <w:r w:rsidRPr="00D21471">
              <w:rPr>
                <w:rFonts w:ascii="Times New Roman" w:eastAsia="Calibri" w:hAnsi="Times New Roman" w:cs="Times New Roman"/>
                <w:sz w:val="24"/>
                <w:szCs w:val="24"/>
              </w:rPr>
              <w:t>2.</w:t>
            </w:r>
          </w:p>
        </w:tc>
        <w:tc>
          <w:tcPr>
            <w:tcW w:w="2477" w:type="dxa"/>
          </w:tcPr>
          <w:p w14:paraId="265DEEEA" w14:textId="77777777" w:rsidR="00D21471" w:rsidRPr="00D21471" w:rsidRDefault="00D21471" w:rsidP="00D21471">
            <w:pPr>
              <w:jc w:val="center"/>
              <w:rPr>
                <w:rFonts w:ascii="Times New Roman" w:eastAsia="Calibri" w:hAnsi="Times New Roman" w:cs="Times New Roman"/>
                <w:sz w:val="24"/>
                <w:szCs w:val="24"/>
              </w:rPr>
            </w:pPr>
            <w:r w:rsidRPr="00D21471">
              <w:rPr>
                <w:rFonts w:ascii="Times New Roman" w:eastAsia="Calibri" w:hAnsi="Times New Roman" w:cs="Times New Roman"/>
                <w:sz w:val="24"/>
                <w:szCs w:val="24"/>
              </w:rPr>
              <w:t>9.35 - 10.15</w:t>
            </w:r>
          </w:p>
        </w:tc>
        <w:tc>
          <w:tcPr>
            <w:tcW w:w="1160" w:type="dxa"/>
            <w:vMerge/>
          </w:tcPr>
          <w:p w14:paraId="7CA34B44" w14:textId="77777777" w:rsidR="00D21471" w:rsidRPr="00D21471" w:rsidRDefault="00D21471" w:rsidP="00D21471">
            <w:pPr>
              <w:jc w:val="center"/>
              <w:rPr>
                <w:rFonts w:ascii="Times New Roman" w:eastAsia="Calibri" w:hAnsi="Times New Roman" w:cs="Times New Roman"/>
                <w:sz w:val="24"/>
                <w:szCs w:val="24"/>
              </w:rPr>
            </w:pPr>
          </w:p>
        </w:tc>
      </w:tr>
      <w:tr w:rsidR="00D21471" w:rsidRPr="00D21471" w14:paraId="2A99BF6F" w14:textId="77777777" w:rsidTr="00F246CC">
        <w:trPr>
          <w:trHeight w:val="227"/>
          <w:jc w:val="center"/>
        </w:trPr>
        <w:tc>
          <w:tcPr>
            <w:tcW w:w="1171" w:type="dxa"/>
          </w:tcPr>
          <w:p w14:paraId="404BABE4" w14:textId="77777777" w:rsidR="00D21471" w:rsidRPr="00D21471" w:rsidRDefault="00D21471" w:rsidP="00D21471">
            <w:pPr>
              <w:jc w:val="center"/>
              <w:rPr>
                <w:rFonts w:ascii="Times New Roman" w:eastAsia="Calibri" w:hAnsi="Times New Roman" w:cs="Times New Roman"/>
                <w:sz w:val="24"/>
                <w:szCs w:val="24"/>
              </w:rPr>
            </w:pPr>
            <w:r w:rsidRPr="00D21471">
              <w:rPr>
                <w:rFonts w:ascii="Times New Roman" w:eastAsia="Calibri" w:hAnsi="Times New Roman" w:cs="Times New Roman"/>
                <w:sz w:val="24"/>
                <w:szCs w:val="24"/>
              </w:rPr>
              <w:t>3.</w:t>
            </w:r>
          </w:p>
        </w:tc>
        <w:tc>
          <w:tcPr>
            <w:tcW w:w="2138" w:type="dxa"/>
          </w:tcPr>
          <w:p w14:paraId="320E2D2F" w14:textId="77777777" w:rsidR="00D21471" w:rsidRPr="00D21471" w:rsidRDefault="00D21471" w:rsidP="00D21471">
            <w:pPr>
              <w:jc w:val="center"/>
              <w:rPr>
                <w:rFonts w:ascii="Times New Roman" w:eastAsia="Calibri" w:hAnsi="Times New Roman" w:cs="Times New Roman"/>
                <w:sz w:val="24"/>
                <w:szCs w:val="24"/>
              </w:rPr>
            </w:pPr>
            <w:r w:rsidRPr="00D21471">
              <w:rPr>
                <w:rFonts w:ascii="Times New Roman" w:eastAsia="Calibri" w:hAnsi="Times New Roman" w:cs="Times New Roman"/>
                <w:sz w:val="24"/>
                <w:szCs w:val="24"/>
              </w:rPr>
              <w:t>pusdienas</w:t>
            </w:r>
          </w:p>
        </w:tc>
        <w:tc>
          <w:tcPr>
            <w:tcW w:w="1161" w:type="dxa"/>
            <w:vMerge/>
          </w:tcPr>
          <w:p w14:paraId="64E8385E" w14:textId="77777777" w:rsidR="00D21471" w:rsidRPr="00D21471" w:rsidRDefault="00D21471" w:rsidP="00D21471">
            <w:pPr>
              <w:jc w:val="center"/>
              <w:rPr>
                <w:rFonts w:ascii="Times New Roman" w:eastAsia="Calibri" w:hAnsi="Times New Roman" w:cs="Times New Roman"/>
                <w:sz w:val="24"/>
                <w:szCs w:val="24"/>
              </w:rPr>
            </w:pPr>
          </w:p>
        </w:tc>
        <w:tc>
          <w:tcPr>
            <w:tcW w:w="1041" w:type="dxa"/>
          </w:tcPr>
          <w:p w14:paraId="3BC75540" w14:textId="77777777" w:rsidR="00D21471" w:rsidRPr="00D21471" w:rsidRDefault="00D21471" w:rsidP="00D21471">
            <w:pPr>
              <w:jc w:val="center"/>
              <w:rPr>
                <w:rFonts w:ascii="Times New Roman" w:eastAsia="Calibri" w:hAnsi="Times New Roman" w:cs="Times New Roman"/>
                <w:sz w:val="24"/>
                <w:szCs w:val="24"/>
              </w:rPr>
            </w:pPr>
            <w:r w:rsidRPr="00D21471">
              <w:rPr>
                <w:rFonts w:ascii="Times New Roman" w:eastAsia="Calibri" w:hAnsi="Times New Roman" w:cs="Times New Roman"/>
                <w:sz w:val="24"/>
                <w:szCs w:val="24"/>
              </w:rPr>
              <w:t>3.</w:t>
            </w:r>
          </w:p>
        </w:tc>
        <w:tc>
          <w:tcPr>
            <w:tcW w:w="2477" w:type="dxa"/>
          </w:tcPr>
          <w:p w14:paraId="691E4FB0" w14:textId="77777777" w:rsidR="00D21471" w:rsidRPr="00D21471" w:rsidRDefault="00D21471" w:rsidP="00D21471">
            <w:pPr>
              <w:jc w:val="center"/>
              <w:rPr>
                <w:rFonts w:ascii="Times New Roman" w:eastAsia="Calibri" w:hAnsi="Times New Roman" w:cs="Times New Roman"/>
                <w:sz w:val="24"/>
                <w:szCs w:val="24"/>
              </w:rPr>
            </w:pPr>
            <w:r w:rsidRPr="00D21471">
              <w:rPr>
                <w:rFonts w:ascii="Times New Roman" w:eastAsia="Calibri" w:hAnsi="Times New Roman" w:cs="Times New Roman"/>
                <w:sz w:val="24"/>
                <w:szCs w:val="24"/>
              </w:rPr>
              <w:t>10.25 – 11.05</w:t>
            </w:r>
          </w:p>
        </w:tc>
        <w:tc>
          <w:tcPr>
            <w:tcW w:w="1160" w:type="dxa"/>
            <w:vMerge/>
          </w:tcPr>
          <w:p w14:paraId="4AE4122A" w14:textId="77777777" w:rsidR="00D21471" w:rsidRPr="00D21471" w:rsidRDefault="00D21471" w:rsidP="00D21471">
            <w:pPr>
              <w:jc w:val="center"/>
              <w:rPr>
                <w:rFonts w:ascii="Times New Roman" w:eastAsia="Calibri" w:hAnsi="Times New Roman" w:cs="Times New Roman"/>
                <w:sz w:val="24"/>
                <w:szCs w:val="24"/>
              </w:rPr>
            </w:pPr>
          </w:p>
        </w:tc>
      </w:tr>
      <w:tr w:rsidR="00D21471" w:rsidRPr="00D21471" w14:paraId="3E6D82B2" w14:textId="77777777" w:rsidTr="00F246CC">
        <w:trPr>
          <w:trHeight w:val="227"/>
          <w:jc w:val="center"/>
        </w:trPr>
        <w:tc>
          <w:tcPr>
            <w:tcW w:w="1171" w:type="dxa"/>
          </w:tcPr>
          <w:p w14:paraId="6751C78F" w14:textId="77777777" w:rsidR="00D21471" w:rsidRPr="00D21471" w:rsidRDefault="00D21471" w:rsidP="00D21471">
            <w:pPr>
              <w:jc w:val="center"/>
              <w:rPr>
                <w:rFonts w:ascii="Times New Roman" w:eastAsia="Calibri" w:hAnsi="Times New Roman" w:cs="Times New Roman"/>
                <w:sz w:val="24"/>
                <w:szCs w:val="24"/>
              </w:rPr>
            </w:pPr>
            <w:r w:rsidRPr="00D21471">
              <w:rPr>
                <w:rFonts w:ascii="Times New Roman" w:eastAsia="Calibri" w:hAnsi="Times New Roman" w:cs="Times New Roman"/>
                <w:sz w:val="24"/>
                <w:szCs w:val="24"/>
              </w:rPr>
              <w:t>4.</w:t>
            </w:r>
          </w:p>
        </w:tc>
        <w:tc>
          <w:tcPr>
            <w:tcW w:w="2138" w:type="dxa"/>
          </w:tcPr>
          <w:p w14:paraId="4761A8AB" w14:textId="77777777" w:rsidR="00D21471" w:rsidRPr="00D21471" w:rsidRDefault="00D21471" w:rsidP="00D21471">
            <w:pPr>
              <w:jc w:val="center"/>
              <w:rPr>
                <w:rFonts w:ascii="Times New Roman" w:eastAsia="Calibri" w:hAnsi="Times New Roman" w:cs="Times New Roman"/>
                <w:sz w:val="24"/>
                <w:szCs w:val="24"/>
              </w:rPr>
            </w:pPr>
            <w:r w:rsidRPr="00D21471">
              <w:rPr>
                <w:rFonts w:ascii="Times New Roman" w:eastAsia="Calibri" w:hAnsi="Times New Roman" w:cs="Times New Roman"/>
                <w:sz w:val="24"/>
                <w:szCs w:val="24"/>
              </w:rPr>
              <w:t>11.15 – 11.55</w:t>
            </w:r>
          </w:p>
        </w:tc>
        <w:tc>
          <w:tcPr>
            <w:tcW w:w="1161" w:type="dxa"/>
            <w:vMerge/>
          </w:tcPr>
          <w:p w14:paraId="08907B4C" w14:textId="77777777" w:rsidR="00D21471" w:rsidRPr="00D21471" w:rsidRDefault="00D21471" w:rsidP="00D21471">
            <w:pPr>
              <w:jc w:val="center"/>
              <w:rPr>
                <w:rFonts w:ascii="Times New Roman" w:eastAsia="Calibri" w:hAnsi="Times New Roman" w:cs="Times New Roman"/>
                <w:sz w:val="24"/>
                <w:szCs w:val="24"/>
              </w:rPr>
            </w:pPr>
          </w:p>
        </w:tc>
        <w:tc>
          <w:tcPr>
            <w:tcW w:w="1041" w:type="dxa"/>
          </w:tcPr>
          <w:p w14:paraId="29D6B78D" w14:textId="77777777" w:rsidR="00D21471" w:rsidRPr="00D21471" w:rsidRDefault="00D21471" w:rsidP="00D21471">
            <w:pPr>
              <w:jc w:val="center"/>
              <w:rPr>
                <w:rFonts w:ascii="Times New Roman" w:eastAsia="Calibri" w:hAnsi="Times New Roman" w:cs="Times New Roman"/>
                <w:sz w:val="24"/>
                <w:szCs w:val="24"/>
              </w:rPr>
            </w:pPr>
            <w:r w:rsidRPr="00D21471">
              <w:rPr>
                <w:rFonts w:ascii="Times New Roman" w:eastAsia="Calibri" w:hAnsi="Times New Roman" w:cs="Times New Roman"/>
                <w:sz w:val="24"/>
                <w:szCs w:val="24"/>
              </w:rPr>
              <w:t>4.</w:t>
            </w:r>
          </w:p>
        </w:tc>
        <w:tc>
          <w:tcPr>
            <w:tcW w:w="2477" w:type="dxa"/>
          </w:tcPr>
          <w:p w14:paraId="2D4C64C1" w14:textId="77777777" w:rsidR="00D21471" w:rsidRPr="00D21471" w:rsidRDefault="00D21471" w:rsidP="00D21471">
            <w:pPr>
              <w:jc w:val="center"/>
              <w:rPr>
                <w:rFonts w:ascii="Times New Roman" w:eastAsia="Calibri" w:hAnsi="Times New Roman" w:cs="Times New Roman"/>
                <w:sz w:val="24"/>
                <w:szCs w:val="24"/>
              </w:rPr>
            </w:pPr>
            <w:r w:rsidRPr="00D21471">
              <w:rPr>
                <w:rFonts w:ascii="Times New Roman" w:eastAsia="Calibri" w:hAnsi="Times New Roman" w:cs="Times New Roman"/>
                <w:sz w:val="24"/>
                <w:szCs w:val="24"/>
              </w:rPr>
              <w:t>pusdienas</w:t>
            </w:r>
          </w:p>
        </w:tc>
        <w:tc>
          <w:tcPr>
            <w:tcW w:w="1160" w:type="dxa"/>
            <w:vMerge/>
          </w:tcPr>
          <w:p w14:paraId="66C2135B" w14:textId="77777777" w:rsidR="00D21471" w:rsidRPr="00D21471" w:rsidRDefault="00D21471" w:rsidP="00D21471">
            <w:pPr>
              <w:jc w:val="center"/>
              <w:rPr>
                <w:rFonts w:ascii="Times New Roman" w:eastAsia="Calibri" w:hAnsi="Times New Roman" w:cs="Times New Roman"/>
                <w:sz w:val="24"/>
                <w:szCs w:val="24"/>
              </w:rPr>
            </w:pPr>
          </w:p>
        </w:tc>
      </w:tr>
      <w:tr w:rsidR="00D21471" w:rsidRPr="00D21471" w14:paraId="6274CC73" w14:textId="77777777" w:rsidTr="00F246CC">
        <w:trPr>
          <w:trHeight w:val="236"/>
          <w:jc w:val="center"/>
        </w:trPr>
        <w:tc>
          <w:tcPr>
            <w:tcW w:w="1171" w:type="dxa"/>
          </w:tcPr>
          <w:p w14:paraId="0A3BAB14" w14:textId="77777777" w:rsidR="00D21471" w:rsidRPr="00D21471" w:rsidRDefault="00D21471" w:rsidP="00D21471">
            <w:pPr>
              <w:jc w:val="center"/>
              <w:rPr>
                <w:rFonts w:ascii="Times New Roman" w:eastAsia="Calibri" w:hAnsi="Times New Roman" w:cs="Times New Roman"/>
                <w:sz w:val="24"/>
                <w:szCs w:val="24"/>
              </w:rPr>
            </w:pPr>
            <w:r w:rsidRPr="00D21471">
              <w:rPr>
                <w:rFonts w:ascii="Times New Roman" w:eastAsia="Calibri" w:hAnsi="Times New Roman" w:cs="Times New Roman"/>
                <w:sz w:val="24"/>
                <w:szCs w:val="24"/>
              </w:rPr>
              <w:t>5.</w:t>
            </w:r>
          </w:p>
        </w:tc>
        <w:tc>
          <w:tcPr>
            <w:tcW w:w="2138" w:type="dxa"/>
          </w:tcPr>
          <w:p w14:paraId="2E1ECB86" w14:textId="77777777" w:rsidR="00D21471" w:rsidRPr="00D21471" w:rsidRDefault="00D21471" w:rsidP="00D21471">
            <w:pPr>
              <w:jc w:val="center"/>
              <w:rPr>
                <w:rFonts w:ascii="Times New Roman" w:eastAsia="Calibri" w:hAnsi="Times New Roman" w:cs="Times New Roman"/>
                <w:sz w:val="24"/>
                <w:szCs w:val="24"/>
              </w:rPr>
            </w:pPr>
            <w:r w:rsidRPr="00D21471">
              <w:rPr>
                <w:rFonts w:ascii="Times New Roman" w:eastAsia="Calibri" w:hAnsi="Times New Roman" w:cs="Times New Roman"/>
                <w:sz w:val="24"/>
                <w:szCs w:val="24"/>
              </w:rPr>
              <w:t>12.05 – 12.45</w:t>
            </w:r>
          </w:p>
        </w:tc>
        <w:tc>
          <w:tcPr>
            <w:tcW w:w="1161" w:type="dxa"/>
            <w:vMerge/>
          </w:tcPr>
          <w:p w14:paraId="6E72A26D" w14:textId="77777777" w:rsidR="00D21471" w:rsidRPr="00D21471" w:rsidRDefault="00D21471" w:rsidP="00D21471">
            <w:pPr>
              <w:jc w:val="center"/>
              <w:rPr>
                <w:rFonts w:ascii="Times New Roman" w:eastAsia="Calibri" w:hAnsi="Times New Roman" w:cs="Times New Roman"/>
                <w:sz w:val="24"/>
                <w:szCs w:val="24"/>
              </w:rPr>
            </w:pPr>
          </w:p>
        </w:tc>
        <w:tc>
          <w:tcPr>
            <w:tcW w:w="1041" w:type="dxa"/>
          </w:tcPr>
          <w:p w14:paraId="3ECE2C21" w14:textId="77777777" w:rsidR="00D21471" w:rsidRPr="00D21471" w:rsidRDefault="00D21471" w:rsidP="00D21471">
            <w:pPr>
              <w:jc w:val="center"/>
              <w:rPr>
                <w:rFonts w:ascii="Times New Roman" w:eastAsia="Calibri" w:hAnsi="Times New Roman" w:cs="Times New Roman"/>
                <w:sz w:val="24"/>
                <w:szCs w:val="24"/>
              </w:rPr>
            </w:pPr>
            <w:r w:rsidRPr="00D21471">
              <w:rPr>
                <w:rFonts w:ascii="Times New Roman" w:eastAsia="Calibri" w:hAnsi="Times New Roman" w:cs="Times New Roman"/>
                <w:sz w:val="24"/>
                <w:szCs w:val="24"/>
              </w:rPr>
              <w:t>5.</w:t>
            </w:r>
          </w:p>
        </w:tc>
        <w:tc>
          <w:tcPr>
            <w:tcW w:w="2477" w:type="dxa"/>
          </w:tcPr>
          <w:p w14:paraId="067FC3A3" w14:textId="77777777" w:rsidR="00D21471" w:rsidRPr="00D21471" w:rsidRDefault="00D21471" w:rsidP="00D21471">
            <w:pPr>
              <w:jc w:val="center"/>
              <w:rPr>
                <w:rFonts w:ascii="Times New Roman" w:eastAsia="Calibri" w:hAnsi="Times New Roman" w:cs="Times New Roman"/>
                <w:sz w:val="24"/>
                <w:szCs w:val="24"/>
              </w:rPr>
            </w:pPr>
            <w:r w:rsidRPr="00D21471">
              <w:rPr>
                <w:rFonts w:ascii="Times New Roman" w:eastAsia="Calibri" w:hAnsi="Times New Roman" w:cs="Times New Roman"/>
                <w:sz w:val="24"/>
                <w:szCs w:val="24"/>
              </w:rPr>
              <w:t>12.05 – 12.45</w:t>
            </w:r>
          </w:p>
        </w:tc>
        <w:tc>
          <w:tcPr>
            <w:tcW w:w="1160" w:type="dxa"/>
            <w:vMerge/>
          </w:tcPr>
          <w:p w14:paraId="6E80E8ED" w14:textId="77777777" w:rsidR="00D21471" w:rsidRPr="00D21471" w:rsidRDefault="00D21471" w:rsidP="00D21471">
            <w:pPr>
              <w:jc w:val="center"/>
              <w:rPr>
                <w:rFonts w:ascii="Times New Roman" w:eastAsia="Calibri" w:hAnsi="Times New Roman" w:cs="Times New Roman"/>
                <w:sz w:val="24"/>
                <w:szCs w:val="24"/>
              </w:rPr>
            </w:pPr>
          </w:p>
        </w:tc>
      </w:tr>
      <w:tr w:rsidR="00D21471" w:rsidRPr="00D21471" w14:paraId="61D48060" w14:textId="77777777" w:rsidTr="00F246CC">
        <w:trPr>
          <w:trHeight w:val="227"/>
          <w:jc w:val="center"/>
        </w:trPr>
        <w:tc>
          <w:tcPr>
            <w:tcW w:w="1171" w:type="dxa"/>
          </w:tcPr>
          <w:p w14:paraId="35D43776" w14:textId="77777777" w:rsidR="00D21471" w:rsidRPr="00D21471" w:rsidRDefault="00D21471" w:rsidP="00D21471">
            <w:pPr>
              <w:jc w:val="center"/>
              <w:rPr>
                <w:rFonts w:ascii="Times New Roman" w:eastAsia="Calibri" w:hAnsi="Times New Roman" w:cs="Times New Roman"/>
                <w:sz w:val="24"/>
                <w:szCs w:val="24"/>
              </w:rPr>
            </w:pPr>
            <w:r w:rsidRPr="00D21471">
              <w:rPr>
                <w:rFonts w:ascii="Times New Roman" w:eastAsia="Calibri" w:hAnsi="Times New Roman" w:cs="Times New Roman"/>
                <w:sz w:val="24"/>
                <w:szCs w:val="24"/>
              </w:rPr>
              <w:t>6.</w:t>
            </w:r>
          </w:p>
        </w:tc>
        <w:tc>
          <w:tcPr>
            <w:tcW w:w="2138" w:type="dxa"/>
          </w:tcPr>
          <w:p w14:paraId="296081FC" w14:textId="77777777" w:rsidR="00D21471" w:rsidRPr="00D21471" w:rsidRDefault="00D21471" w:rsidP="00D21471">
            <w:pPr>
              <w:jc w:val="center"/>
              <w:rPr>
                <w:rFonts w:ascii="Times New Roman" w:eastAsia="Calibri" w:hAnsi="Times New Roman" w:cs="Times New Roman"/>
                <w:sz w:val="24"/>
                <w:szCs w:val="24"/>
              </w:rPr>
            </w:pPr>
            <w:r w:rsidRPr="00D21471">
              <w:rPr>
                <w:rFonts w:ascii="Times New Roman" w:eastAsia="Calibri" w:hAnsi="Times New Roman" w:cs="Times New Roman"/>
                <w:sz w:val="24"/>
                <w:szCs w:val="24"/>
              </w:rPr>
              <w:t>12.55 - 13.35</w:t>
            </w:r>
          </w:p>
        </w:tc>
        <w:tc>
          <w:tcPr>
            <w:tcW w:w="1161" w:type="dxa"/>
            <w:vMerge/>
          </w:tcPr>
          <w:p w14:paraId="76676B66" w14:textId="77777777" w:rsidR="00D21471" w:rsidRPr="00D21471" w:rsidRDefault="00D21471" w:rsidP="00D21471">
            <w:pPr>
              <w:jc w:val="center"/>
              <w:rPr>
                <w:rFonts w:ascii="Times New Roman" w:eastAsia="Calibri" w:hAnsi="Times New Roman" w:cs="Times New Roman"/>
                <w:sz w:val="24"/>
                <w:szCs w:val="24"/>
              </w:rPr>
            </w:pPr>
          </w:p>
        </w:tc>
        <w:tc>
          <w:tcPr>
            <w:tcW w:w="1041" w:type="dxa"/>
          </w:tcPr>
          <w:p w14:paraId="78901380" w14:textId="77777777" w:rsidR="00D21471" w:rsidRPr="00D21471" w:rsidRDefault="00D21471" w:rsidP="00D21471">
            <w:pPr>
              <w:jc w:val="center"/>
              <w:rPr>
                <w:rFonts w:ascii="Times New Roman" w:eastAsia="Calibri" w:hAnsi="Times New Roman" w:cs="Times New Roman"/>
                <w:sz w:val="24"/>
                <w:szCs w:val="24"/>
              </w:rPr>
            </w:pPr>
            <w:r w:rsidRPr="00D21471">
              <w:rPr>
                <w:rFonts w:ascii="Times New Roman" w:eastAsia="Calibri" w:hAnsi="Times New Roman" w:cs="Times New Roman"/>
                <w:sz w:val="24"/>
                <w:szCs w:val="24"/>
              </w:rPr>
              <w:t>6.</w:t>
            </w:r>
          </w:p>
        </w:tc>
        <w:tc>
          <w:tcPr>
            <w:tcW w:w="2477" w:type="dxa"/>
          </w:tcPr>
          <w:p w14:paraId="4A49019F" w14:textId="77777777" w:rsidR="00D21471" w:rsidRPr="00D21471" w:rsidRDefault="00D21471" w:rsidP="00D21471">
            <w:pPr>
              <w:jc w:val="center"/>
              <w:rPr>
                <w:rFonts w:ascii="Times New Roman" w:eastAsia="Calibri" w:hAnsi="Times New Roman" w:cs="Times New Roman"/>
                <w:sz w:val="24"/>
                <w:szCs w:val="24"/>
              </w:rPr>
            </w:pPr>
            <w:r w:rsidRPr="00D21471">
              <w:rPr>
                <w:rFonts w:ascii="Times New Roman" w:eastAsia="Calibri" w:hAnsi="Times New Roman" w:cs="Times New Roman"/>
                <w:sz w:val="24"/>
                <w:szCs w:val="24"/>
              </w:rPr>
              <w:t>12.55 - 13.35</w:t>
            </w:r>
          </w:p>
        </w:tc>
        <w:tc>
          <w:tcPr>
            <w:tcW w:w="1160" w:type="dxa"/>
            <w:vMerge/>
          </w:tcPr>
          <w:p w14:paraId="6DD00ECB" w14:textId="77777777" w:rsidR="00D21471" w:rsidRPr="00D21471" w:rsidRDefault="00D21471" w:rsidP="00D21471">
            <w:pPr>
              <w:jc w:val="center"/>
              <w:rPr>
                <w:rFonts w:ascii="Times New Roman" w:eastAsia="Calibri" w:hAnsi="Times New Roman" w:cs="Times New Roman"/>
                <w:sz w:val="24"/>
                <w:szCs w:val="24"/>
              </w:rPr>
            </w:pPr>
          </w:p>
        </w:tc>
      </w:tr>
      <w:tr w:rsidR="00D21471" w:rsidRPr="00D21471" w14:paraId="26DC0423" w14:textId="77777777" w:rsidTr="00F246CC">
        <w:trPr>
          <w:trHeight w:val="227"/>
          <w:jc w:val="center"/>
        </w:trPr>
        <w:tc>
          <w:tcPr>
            <w:tcW w:w="1171" w:type="dxa"/>
          </w:tcPr>
          <w:p w14:paraId="304DBBD1" w14:textId="77777777" w:rsidR="00D21471" w:rsidRPr="00D21471" w:rsidRDefault="00D21471" w:rsidP="00D21471">
            <w:pPr>
              <w:jc w:val="center"/>
              <w:rPr>
                <w:rFonts w:ascii="Times New Roman" w:eastAsia="Calibri" w:hAnsi="Times New Roman" w:cs="Times New Roman"/>
                <w:sz w:val="24"/>
                <w:szCs w:val="24"/>
              </w:rPr>
            </w:pPr>
            <w:r w:rsidRPr="00D21471">
              <w:rPr>
                <w:rFonts w:ascii="Times New Roman" w:eastAsia="Calibri" w:hAnsi="Times New Roman" w:cs="Times New Roman"/>
                <w:sz w:val="24"/>
                <w:szCs w:val="24"/>
              </w:rPr>
              <w:t>7.</w:t>
            </w:r>
          </w:p>
        </w:tc>
        <w:tc>
          <w:tcPr>
            <w:tcW w:w="2138" w:type="dxa"/>
          </w:tcPr>
          <w:p w14:paraId="312B0BB5" w14:textId="77777777" w:rsidR="00D21471" w:rsidRPr="00D21471" w:rsidRDefault="00D21471" w:rsidP="00D21471">
            <w:pPr>
              <w:jc w:val="center"/>
              <w:rPr>
                <w:rFonts w:ascii="Times New Roman" w:eastAsia="Calibri" w:hAnsi="Times New Roman" w:cs="Times New Roman"/>
                <w:sz w:val="24"/>
                <w:szCs w:val="24"/>
              </w:rPr>
            </w:pPr>
            <w:r w:rsidRPr="00D21471">
              <w:rPr>
                <w:rFonts w:ascii="Times New Roman" w:eastAsia="Calibri" w:hAnsi="Times New Roman" w:cs="Times New Roman"/>
                <w:sz w:val="24"/>
                <w:szCs w:val="24"/>
              </w:rPr>
              <w:t>13.45 – 14.25</w:t>
            </w:r>
          </w:p>
        </w:tc>
        <w:tc>
          <w:tcPr>
            <w:tcW w:w="1161" w:type="dxa"/>
            <w:vMerge/>
          </w:tcPr>
          <w:p w14:paraId="5B6CDCDE" w14:textId="77777777" w:rsidR="00D21471" w:rsidRPr="00D21471" w:rsidRDefault="00D21471" w:rsidP="00D21471">
            <w:pPr>
              <w:jc w:val="center"/>
              <w:rPr>
                <w:rFonts w:ascii="Times New Roman" w:eastAsia="Calibri" w:hAnsi="Times New Roman" w:cs="Times New Roman"/>
                <w:sz w:val="24"/>
                <w:szCs w:val="24"/>
              </w:rPr>
            </w:pPr>
          </w:p>
        </w:tc>
        <w:tc>
          <w:tcPr>
            <w:tcW w:w="1041" w:type="dxa"/>
          </w:tcPr>
          <w:p w14:paraId="7A6220BD" w14:textId="77777777" w:rsidR="00D21471" w:rsidRPr="00D21471" w:rsidRDefault="00D21471" w:rsidP="00D21471">
            <w:pPr>
              <w:jc w:val="center"/>
              <w:rPr>
                <w:rFonts w:ascii="Times New Roman" w:eastAsia="Calibri" w:hAnsi="Times New Roman" w:cs="Times New Roman"/>
                <w:sz w:val="24"/>
                <w:szCs w:val="24"/>
              </w:rPr>
            </w:pPr>
            <w:r w:rsidRPr="00D21471">
              <w:rPr>
                <w:rFonts w:ascii="Times New Roman" w:eastAsia="Calibri" w:hAnsi="Times New Roman" w:cs="Times New Roman"/>
                <w:sz w:val="24"/>
                <w:szCs w:val="24"/>
              </w:rPr>
              <w:t>7.</w:t>
            </w:r>
          </w:p>
        </w:tc>
        <w:tc>
          <w:tcPr>
            <w:tcW w:w="2477" w:type="dxa"/>
          </w:tcPr>
          <w:p w14:paraId="218EE8AD" w14:textId="77777777" w:rsidR="00D21471" w:rsidRPr="00D21471" w:rsidRDefault="00D21471" w:rsidP="00D21471">
            <w:pPr>
              <w:jc w:val="center"/>
              <w:rPr>
                <w:rFonts w:ascii="Times New Roman" w:eastAsia="Calibri" w:hAnsi="Times New Roman" w:cs="Times New Roman"/>
                <w:sz w:val="24"/>
                <w:szCs w:val="24"/>
              </w:rPr>
            </w:pPr>
            <w:r w:rsidRPr="00D21471">
              <w:rPr>
                <w:rFonts w:ascii="Times New Roman" w:eastAsia="Calibri" w:hAnsi="Times New Roman" w:cs="Times New Roman"/>
                <w:sz w:val="24"/>
                <w:szCs w:val="24"/>
              </w:rPr>
              <w:t>13.45 – 14.25</w:t>
            </w:r>
          </w:p>
        </w:tc>
        <w:tc>
          <w:tcPr>
            <w:tcW w:w="1160" w:type="dxa"/>
            <w:vMerge/>
          </w:tcPr>
          <w:p w14:paraId="0280EBA0" w14:textId="77777777" w:rsidR="00D21471" w:rsidRPr="00D21471" w:rsidRDefault="00D21471" w:rsidP="00D21471">
            <w:pPr>
              <w:jc w:val="center"/>
              <w:rPr>
                <w:rFonts w:ascii="Times New Roman" w:eastAsia="Calibri" w:hAnsi="Times New Roman" w:cs="Times New Roman"/>
                <w:sz w:val="24"/>
                <w:szCs w:val="24"/>
              </w:rPr>
            </w:pPr>
          </w:p>
        </w:tc>
      </w:tr>
      <w:tr w:rsidR="00D21471" w:rsidRPr="00D21471" w14:paraId="1997A402" w14:textId="77777777" w:rsidTr="00F246CC">
        <w:trPr>
          <w:trHeight w:val="227"/>
          <w:jc w:val="center"/>
        </w:trPr>
        <w:tc>
          <w:tcPr>
            <w:tcW w:w="1171" w:type="dxa"/>
          </w:tcPr>
          <w:p w14:paraId="6197703B" w14:textId="77777777" w:rsidR="00D21471" w:rsidRPr="00D21471" w:rsidRDefault="00D21471" w:rsidP="00D21471">
            <w:pPr>
              <w:jc w:val="center"/>
              <w:rPr>
                <w:rFonts w:ascii="Times New Roman" w:eastAsia="Calibri" w:hAnsi="Times New Roman" w:cs="Times New Roman"/>
                <w:sz w:val="24"/>
                <w:szCs w:val="24"/>
              </w:rPr>
            </w:pPr>
            <w:r w:rsidRPr="00D21471">
              <w:rPr>
                <w:rFonts w:ascii="Times New Roman" w:eastAsia="Calibri" w:hAnsi="Times New Roman" w:cs="Times New Roman"/>
                <w:sz w:val="24"/>
                <w:szCs w:val="24"/>
              </w:rPr>
              <w:t>8.</w:t>
            </w:r>
          </w:p>
        </w:tc>
        <w:tc>
          <w:tcPr>
            <w:tcW w:w="2138" w:type="dxa"/>
          </w:tcPr>
          <w:p w14:paraId="09B97D26" w14:textId="77777777" w:rsidR="00D21471" w:rsidRPr="00D21471" w:rsidRDefault="00D21471" w:rsidP="00D21471">
            <w:pPr>
              <w:jc w:val="center"/>
              <w:rPr>
                <w:rFonts w:ascii="Times New Roman" w:eastAsia="Calibri" w:hAnsi="Times New Roman" w:cs="Times New Roman"/>
                <w:sz w:val="24"/>
                <w:szCs w:val="24"/>
              </w:rPr>
            </w:pPr>
            <w:r w:rsidRPr="00D21471">
              <w:rPr>
                <w:rFonts w:ascii="Times New Roman" w:eastAsia="Calibri" w:hAnsi="Times New Roman" w:cs="Times New Roman"/>
                <w:sz w:val="24"/>
                <w:szCs w:val="24"/>
              </w:rPr>
              <w:t>14.35 – 15.15</w:t>
            </w:r>
          </w:p>
        </w:tc>
        <w:tc>
          <w:tcPr>
            <w:tcW w:w="1161" w:type="dxa"/>
            <w:vMerge/>
          </w:tcPr>
          <w:p w14:paraId="2C02DBFE" w14:textId="77777777" w:rsidR="00D21471" w:rsidRPr="00D21471" w:rsidRDefault="00D21471" w:rsidP="00D21471">
            <w:pPr>
              <w:jc w:val="center"/>
              <w:rPr>
                <w:rFonts w:ascii="Times New Roman" w:eastAsia="Calibri" w:hAnsi="Times New Roman" w:cs="Times New Roman"/>
                <w:sz w:val="24"/>
                <w:szCs w:val="24"/>
              </w:rPr>
            </w:pPr>
          </w:p>
        </w:tc>
        <w:tc>
          <w:tcPr>
            <w:tcW w:w="1041" w:type="dxa"/>
          </w:tcPr>
          <w:p w14:paraId="04BE7A2A" w14:textId="77777777" w:rsidR="00D21471" w:rsidRPr="00D21471" w:rsidRDefault="00D21471" w:rsidP="00D21471">
            <w:pPr>
              <w:jc w:val="center"/>
              <w:rPr>
                <w:rFonts w:ascii="Times New Roman" w:eastAsia="Calibri" w:hAnsi="Times New Roman" w:cs="Times New Roman"/>
                <w:sz w:val="24"/>
                <w:szCs w:val="24"/>
              </w:rPr>
            </w:pPr>
            <w:r w:rsidRPr="00D21471">
              <w:rPr>
                <w:rFonts w:ascii="Times New Roman" w:eastAsia="Calibri" w:hAnsi="Times New Roman" w:cs="Times New Roman"/>
                <w:sz w:val="24"/>
                <w:szCs w:val="24"/>
              </w:rPr>
              <w:t>8.</w:t>
            </w:r>
          </w:p>
        </w:tc>
        <w:tc>
          <w:tcPr>
            <w:tcW w:w="2477" w:type="dxa"/>
          </w:tcPr>
          <w:p w14:paraId="1A615D66" w14:textId="77777777" w:rsidR="00D21471" w:rsidRPr="00D21471" w:rsidRDefault="00D21471" w:rsidP="00D21471">
            <w:pPr>
              <w:jc w:val="center"/>
              <w:rPr>
                <w:rFonts w:ascii="Times New Roman" w:eastAsia="Calibri" w:hAnsi="Times New Roman" w:cs="Times New Roman"/>
                <w:sz w:val="24"/>
                <w:szCs w:val="24"/>
              </w:rPr>
            </w:pPr>
            <w:r w:rsidRPr="00D21471">
              <w:rPr>
                <w:rFonts w:ascii="Times New Roman" w:eastAsia="Calibri" w:hAnsi="Times New Roman" w:cs="Times New Roman"/>
                <w:sz w:val="24"/>
                <w:szCs w:val="24"/>
              </w:rPr>
              <w:t>14.35 – 15.15</w:t>
            </w:r>
          </w:p>
        </w:tc>
        <w:tc>
          <w:tcPr>
            <w:tcW w:w="1160" w:type="dxa"/>
            <w:vMerge/>
          </w:tcPr>
          <w:p w14:paraId="2448D81D" w14:textId="77777777" w:rsidR="00D21471" w:rsidRPr="00D21471" w:rsidRDefault="00D21471" w:rsidP="00D21471">
            <w:pPr>
              <w:jc w:val="center"/>
              <w:rPr>
                <w:rFonts w:ascii="Times New Roman" w:eastAsia="Calibri" w:hAnsi="Times New Roman" w:cs="Times New Roman"/>
                <w:sz w:val="24"/>
                <w:szCs w:val="24"/>
              </w:rPr>
            </w:pPr>
          </w:p>
        </w:tc>
      </w:tr>
      <w:tr w:rsidR="00D21471" w:rsidRPr="00D21471" w14:paraId="64C05CD1" w14:textId="77777777" w:rsidTr="00F246CC">
        <w:trPr>
          <w:trHeight w:val="227"/>
          <w:jc w:val="center"/>
        </w:trPr>
        <w:tc>
          <w:tcPr>
            <w:tcW w:w="1171" w:type="dxa"/>
          </w:tcPr>
          <w:p w14:paraId="697BA18A" w14:textId="77777777" w:rsidR="00D21471" w:rsidRPr="00D21471" w:rsidRDefault="00D21471" w:rsidP="00D21471">
            <w:pPr>
              <w:jc w:val="center"/>
              <w:rPr>
                <w:rFonts w:ascii="Times New Roman" w:eastAsia="Calibri" w:hAnsi="Times New Roman" w:cs="Times New Roman"/>
                <w:sz w:val="24"/>
                <w:szCs w:val="24"/>
              </w:rPr>
            </w:pPr>
            <w:r w:rsidRPr="00D21471">
              <w:rPr>
                <w:rFonts w:ascii="Times New Roman" w:eastAsia="Calibri" w:hAnsi="Times New Roman" w:cs="Times New Roman"/>
                <w:sz w:val="24"/>
                <w:szCs w:val="24"/>
              </w:rPr>
              <w:t>9.</w:t>
            </w:r>
          </w:p>
        </w:tc>
        <w:tc>
          <w:tcPr>
            <w:tcW w:w="2138" w:type="dxa"/>
          </w:tcPr>
          <w:p w14:paraId="46F1098B" w14:textId="77777777" w:rsidR="00D21471" w:rsidRPr="00D21471" w:rsidRDefault="00D21471" w:rsidP="00D21471">
            <w:pPr>
              <w:jc w:val="center"/>
              <w:rPr>
                <w:rFonts w:ascii="Times New Roman" w:eastAsia="Calibri" w:hAnsi="Times New Roman" w:cs="Times New Roman"/>
                <w:sz w:val="24"/>
                <w:szCs w:val="24"/>
              </w:rPr>
            </w:pPr>
            <w:r w:rsidRPr="00D21471">
              <w:rPr>
                <w:rFonts w:ascii="Times New Roman" w:eastAsia="Calibri" w:hAnsi="Times New Roman" w:cs="Times New Roman"/>
                <w:sz w:val="24"/>
                <w:szCs w:val="24"/>
              </w:rPr>
              <w:t>15.25 – 16.05</w:t>
            </w:r>
          </w:p>
        </w:tc>
        <w:tc>
          <w:tcPr>
            <w:tcW w:w="1161" w:type="dxa"/>
            <w:vMerge/>
          </w:tcPr>
          <w:p w14:paraId="2807EE3E" w14:textId="77777777" w:rsidR="00D21471" w:rsidRPr="00D21471" w:rsidRDefault="00D21471" w:rsidP="00D21471">
            <w:pPr>
              <w:jc w:val="center"/>
              <w:rPr>
                <w:rFonts w:ascii="Times New Roman" w:eastAsia="Calibri" w:hAnsi="Times New Roman" w:cs="Times New Roman"/>
                <w:sz w:val="24"/>
                <w:szCs w:val="24"/>
              </w:rPr>
            </w:pPr>
          </w:p>
        </w:tc>
        <w:tc>
          <w:tcPr>
            <w:tcW w:w="1041" w:type="dxa"/>
          </w:tcPr>
          <w:p w14:paraId="534B84B5" w14:textId="77777777" w:rsidR="00D21471" w:rsidRPr="00D21471" w:rsidRDefault="00D21471" w:rsidP="00D21471">
            <w:pPr>
              <w:jc w:val="center"/>
              <w:rPr>
                <w:rFonts w:ascii="Times New Roman" w:eastAsia="Calibri" w:hAnsi="Times New Roman" w:cs="Times New Roman"/>
                <w:sz w:val="24"/>
                <w:szCs w:val="24"/>
              </w:rPr>
            </w:pPr>
            <w:r w:rsidRPr="00D21471">
              <w:rPr>
                <w:rFonts w:ascii="Times New Roman" w:eastAsia="Calibri" w:hAnsi="Times New Roman" w:cs="Times New Roman"/>
                <w:sz w:val="24"/>
                <w:szCs w:val="24"/>
              </w:rPr>
              <w:t>9.</w:t>
            </w:r>
          </w:p>
        </w:tc>
        <w:tc>
          <w:tcPr>
            <w:tcW w:w="2477" w:type="dxa"/>
          </w:tcPr>
          <w:p w14:paraId="132EF8D6" w14:textId="77777777" w:rsidR="00D21471" w:rsidRPr="00D21471" w:rsidRDefault="00D21471" w:rsidP="00D21471">
            <w:pPr>
              <w:jc w:val="center"/>
              <w:rPr>
                <w:rFonts w:ascii="Times New Roman" w:eastAsia="Calibri" w:hAnsi="Times New Roman" w:cs="Times New Roman"/>
                <w:sz w:val="24"/>
                <w:szCs w:val="24"/>
              </w:rPr>
            </w:pPr>
            <w:r w:rsidRPr="00D21471">
              <w:rPr>
                <w:rFonts w:ascii="Times New Roman" w:eastAsia="Calibri" w:hAnsi="Times New Roman" w:cs="Times New Roman"/>
                <w:sz w:val="24"/>
                <w:szCs w:val="24"/>
              </w:rPr>
              <w:t>15.25 – 16.05</w:t>
            </w:r>
          </w:p>
        </w:tc>
        <w:tc>
          <w:tcPr>
            <w:tcW w:w="1160" w:type="dxa"/>
            <w:vMerge/>
          </w:tcPr>
          <w:p w14:paraId="0C0CDE7F" w14:textId="77777777" w:rsidR="00D21471" w:rsidRPr="00D21471" w:rsidRDefault="00D21471" w:rsidP="00D21471">
            <w:pPr>
              <w:jc w:val="center"/>
              <w:rPr>
                <w:rFonts w:ascii="Times New Roman" w:eastAsia="Calibri" w:hAnsi="Times New Roman" w:cs="Times New Roman"/>
                <w:sz w:val="24"/>
                <w:szCs w:val="24"/>
              </w:rPr>
            </w:pPr>
          </w:p>
        </w:tc>
      </w:tr>
    </w:tbl>
    <w:tbl>
      <w:tblPr>
        <w:tblStyle w:val="TableGrid3"/>
        <w:tblpPr w:leftFromText="180" w:rightFromText="180" w:vertAnchor="text" w:horzAnchor="margin" w:tblpXSpec="center" w:tblpY="347"/>
        <w:tblW w:w="0" w:type="auto"/>
        <w:tblLook w:val="04A0" w:firstRow="1" w:lastRow="0" w:firstColumn="1" w:lastColumn="0" w:noHBand="0" w:noVBand="1"/>
      </w:tblPr>
      <w:tblGrid>
        <w:gridCol w:w="1052"/>
        <w:gridCol w:w="8122"/>
      </w:tblGrid>
      <w:tr w:rsidR="00106565" w:rsidRPr="00106565" w14:paraId="1784BEB1" w14:textId="77777777" w:rsidTr="00F246CC">
        <w:trPr>
          <w:trHeight w:val="236"/>
        </w:trPr>
        <w:tc>
          <w:tcPr>
            <w:tcW w:w="1052" w:type="dxa"/>
          </w:tcPr>
          <w:p w14:paraId="42B59DFC" w14:textId="77777777" w:rsidR="00950758" w:rsidRPr="00D21471" w:rsidRDefault="00950758" w:rsidP="00950758">
            <w:pPr>
              <w:rPr>
                <w:rFonts w:ascii="Times New Roman" w:eastAsia="Calibri" w:hAnsi="Times New Roman" w:cs="Times New Roman"/>
                <w:sz w:val="24"/>
                <w:szCs w:val="24"/>
              </w:rPr>
            </w:pPr>
            <w:r w:rsidRPr="00D21471">
              <w:rPr>
                <w:rFonts w:ascii="Times New Roman" w:eastAsia="Calibri" w:hAnsi="Times New Roman" w:cs="Times New Roman"/>
                <w:sz w:val="24"/>
                <w:szCs w:val="24"/>
              </w:rPr>
              <w:t>5.a</w:t>
            </w:r>
          </w:p>
        </w:tc>
        <w:tc>
          <w:tcPr>
            <w:tcW w:w="8122" w:type="dxa"/>
          </w:tcPr>
          <w:p w14:paraId="4C7AA124" w14:textId="77777777" w:rsidR="00950758" w:rsidRPr="00D21471" w:rsidRDefault="00950758" w:rsidP="00950758">
            <w:pPr>
              <w:rPr>
                <w:rFonts w:ascii="Times New Roman" w:eastAsia="Calibri" w:hAnsi="Times New Roman" w:cs="Times New Roman"/>
                <w:sz w:val="24"/>
                <w:szCs w:val="24"/>
              </w:rPr>
            </w:pPr>
            <w:r w:rsidRPr="00D21471">
              <w:rPr>
                <w:rFonts w:ascii="Times New Roman" w:eastAsia="Calibri" w:hAnsi="Times New Roman" w:cs="Times New Roman"/>
                <w:sz w:val="24"/>
                <w:szCs w:val="24"/>
              </w:rPr>
              <w:t>rokas mazgā savā klasē</w:t>
            </w:r>
          </w:p>
        </w:tc>
      </w:tr>
      <w:tr w:rsidR="00106565" w:rsidRPr="00106565" w14:paraId="5F4D16B1" w14:textId="77777777" w:rsidTr="00F246CC">
        <w:trPr>
          <w:trHeight w:val="236"/>
        </w:trPr>
        <w:tc>
          <w:tcPr>
            <w:tcW w:w="1052" w:type="dxa"/>
          </w:tcPr>
          <w:p w14:paraId="5A945342" w14:textId="77777777" w:rsidR="00950758" w:rsidRPr="00D21471" w:rsidRDefault="00950758" w:rsidP="00950758">
            <w:pPr>
              <w:rPr>
                <w:rFonts w:ascii="Times New Roman" w:eastAsia="Calibri" w:hAnsi="Times New Roman" w:cs="Times New Roman"/>
                <w:sz w:val="24"/>
                <w:szCs w:val="24"/>
              </w:rPr>
            </w:pPr>
            <w:r w:rsidRPr="00D21471">
              <w:rPr>
                <w:rFonts w:ascii="Times New Roman" w:eastAsia="Calibri" w:hAnsi="Times New Roman" w:cs="Times New Roman"/>
                <w:sz w:val="24"/>
                <w:szCs w:val="24"/>
              </w:rPr>
              <w:t>5.b</w:t>
            </w:r>
          </w:p>
        </w:tc>
        <w:tc>
          <w:tcPr>
            <w:tcW w:w="8122" w:type="dxa"/>
          </w:tcPr>
          <w:p w14:paraId="074AE558" w14:textId="77777777" w:rsidR="00950758" w:rsidRPr="00D21471" w:rsidRDefault="00950758" w:rsidP="00950758">
            <w:pPr>
              <w:rPr>
                <w:rFonts w:ascii="Times New Roman" w:eastAsia="Calibri" w:hAnsi="Times New Roman" w:cs="Times New Roman"/>
                <w:sz w:val="24"/>
                <w:szCs w:val="24"/>
              </w:rPr>
            </w:pPr>
            <w:r w:rsidRPr="00D21471">
              <w:rPr>
                <w:rFonts w:ascii="Times New Roman" w:eastAsia="Calibri" w:hAnsi="Times New Roman" w:cs="Times New Roman"/>
                <w:sz w:val="24"/>
                <w:szCs w:val="24"/>
              </w:rPr>
              <w:t>1.stāva laboratorijas korpusa tualetēs</w:t>
            </w:r>
          </w:p>
        </w:tc>
      </w:tr>
      <w:tr w:rsidR="00106565" w:rsidRPr="00106565" w14:paraId="7F8F17E8" w14:textId="77777777" w:rsidTr="00F246CC">
        <w:trPr>
          <w:trHeight w:val="236"/>
        </w:trPr>
        <w:tc>
          <w:tcPr>
            <w:tcW w:w="1052" w:type="dxa"/>
          </w:tcPr>
          <w:p w14:paraId="2B6C6735" w14:textId="77777777" w:rsidR="00950758" w:rsidRPr="00D21471" w:rsidRDefault="00950758" w:rsidP="00950758">
            <w:pPr>
              <w:rPr>
                <w:rFonts w:ascii="Times New Roman" w:eastAsia="Calibri" w:hAnsi="Times New Roman" w:cs="Times New Roman"/>
                <w:sz w:val="24"/>
                <w:szCs w:val="24"/>
              </w:rPr>
            </w:pPr>
            <w:r w:rsidRPr="00D21471">
              <w:rPr>
                <w:rFonts w:ascii="Times New Roman" w:eastAsia="Calibri" w:hAnsi="Times New Roman" w:cs="Times New Roman"/>
                <w:sz w:val="24"/>
                <w:szCs w:val="24"/>
              </w:rPr>
              <w:t>5.c</w:t>
            </w:r>
          </w:p>
        </w:tc>
        <w:tc>
          <w:tcPr>
            <w:tcW w:w="8122" w:type="dxa"/>
          </w:tcPr>
          <w:p w14:paraId="78C02D19" w14:textId="77777777" w:rsidR="00950758" w:rsidRPr="00D21471" w:rsidRDefault="00950758" w:rsidP="00950758">
            <w:pPr>
              <w:rPr>
                <w:rFonts w:ascii="Times New Roman" w:eastAsia="Calibri" w:hAnsi="Times New Roman" w:cs="Times New Roman"/>
                <w:sz w:val="24"/>
                <w:szCs w:val="24"/>
              </w:rPr>
            </w:pPr>
            <w:r w:rsidRPr="00D21471">
              <w:rPr>
                <w:rFonts w:ascii="Times New Roman" w:eastAsia="Calibri" w:hAnsi="Times New Roman" w:cs="Times New Roman"/>
                <w:sz w:val="24"/>
                <w:szCs w:val="24"/>
              </w:rPr>
              <w:t>rokas mazgā pie ēdnīcas</w:t>
            </w:r>
          </w:p>
        </w:tc>
      </w:tr>
      <w:tr w:rsidR="00106565" w:rsidRPr="00106565" w14:paraId="5B2EDFAA" w14:textId="77777777" w:rsidTr="00F246CC">
        <w:trPr>
          <w:trHeight w:val="242"/>
        </w:trPr>
        <w:tc>
          <w:tcPr>
            <w:tcW w:w="1052" w:type="dxa"/>
          </w:tcPr>
          <w:p w14:paraId="2F951AFD" w14:textId="77777777" w:rsidR="00950758" w:rsidRPr="00D21471" w:rsidRDefault="00950758" w:rsidP="00950758">
            <w:pPr>
              <w:rPr>
                <w:rFonts w:ascii="Times New Roman" w:eastAsia="Calibri" w:hAnsi="Times New Roman" w:cs="Times New Roman"/>
                <w:sz w:val="24"/>
                <w:szCs w:val="24"/>
              </w:rPr>
            </w:pPr>
            <w:r w:rsidRPr="00D21471">
              <w:rPr>
                <w:rFonts w:ascii="Times New Roman" w:eastAsia="Calibri" w:hAnsi="Times New Roman" w:cs="Times New Roman"/>
                <w:sz w:val="24"/>
                <w:szCs w:val="24"/>
              </w:rPr>
              <w:t>6.a</w:t>
            </w:r>
          </w:p>
        </w:tc>
        <w:tc>
          <w:tcPr>
            <w:tcW w:w="8122" w:type="dxa"/>
          </w:tcPr>
          <w:p w14:paraId="0639318F" w14:textId="77777777" w:rsidR="00950758" w:rsidRPr="00D21471" w:rsidRDefault="00950758" w:rsidP="00950758">
            <w:pPr>
              <w:rPr>
                <w:rFonts w:ascii="Times New Roman" w:eastAsia="Calibri" w:hAnsi="Times New Roman" w:cs="Times New Roman"/>
                <w:sz w:val="24"/>
                <w:szCs w:val="24"/>
              </w:rPr>
            </w:pPr>
            <w:r w:rsidRPr="00D21471">
              <w:rPr>
                <w:rFonts w:ascii="Times New Roman" w:eastAsia="Calibri" w:hAnsi="Times New Roman" w:cs="Times New Roman"/>
                <w:sz w:val="24"/>
                <w:szCs w:val="24"/>
              </w:rPr>
              <w:t>3.stāva laboratorijas korpusa tualetēs</w:t>
            </w:r>
          </w:p>
        </w:tc>
      </w:tr>
      <w:tr w:rsidR="00106565" w:rsidRPr="00106565" w14:paraId="5E7A53C8" w14:textId="77777777" w:rsidTr="00F246CC">
        <w:trPr>
          <w:trHeight w:val="236"/>
        </w:trPr>
        <w:tc>
          <w:tcPr>
            <w:tcW w:w="1052" w:type="dxa"/>
          </w:tcPr>
          <w:p w14:paraId="304756BF" w14:textId="77777777" w:rsidR="00950758" w:rsidRPr="00D21471" w:rsidRDefault="00950758" w:rsidP="00950758">
            <w:pPr>
              <w:rPr>
                <w:rFonts w:ascii="Times New Roman" w:eastAsia="Calibri" w:hAnsi="Times New Roman" w:cs="Times New Roman"/>
                <w:sz w:val="24"/>
                <w:szCs w:val="24"/>
              </w:rPr>
            </w:pPr>
            <w:r w:rsidRPr="00D21471">
              <w:rPr>
                <w:rFonts w:ascii="Times New Roman" w:eastAsia="Calibri" w:hAnsi="Times New Roman" w:cs="Times New Roman"/>
                <w:sz w:val="24"/>
                <w:szCs w:val="24"/>
              </w:rPr>
              <w:t>6.b</w:t>
            </w:r>
          </w:p>
        </w:tc>
        <w:tc>
          <w:tcPr>
            <w:tcW w:w="8122" w:type="dxa"/>
          </w:tcPr>
          <w:p w14:paraId="3BD7BCFF" w14:textId="60B354C0" w:rsidR="00950758" w:rsidRPr="00D21471" w:rsidRDefault="000E2440" w:rsidP="00950758">
            <w:pPr>
              <w:rPr>
                <w:rFonts w:ascii="Times New Roman" w:eastAsia="Calibri" w:hAnsi="Times New Roman" w:cs="Times New Roman"/>
                <w:sz w:val="24"/>
                <w:szCs w:val="24"/>
              </w:rPr>
            </w:pPr>
            <w:r w:rsidRPr="000E2440">
              <w:rPr>
                <w:rFonts w:ascii="Times New Roman" w:eastAsia="Calibri" w:hAnsi="Times New Roman" w:cs="Times New Roman"/>
                <w:sz w:val="24"/>
                <w:szCs w:val="24"/>
              </w:rPr>
              <w:t>rokas mazgā savā klasē</w:t>
            </w:r>
          </w:p>
        </w:tc>
      </w:tr>
      <w:tr w:rsidR="00106565" w:rsidRPr="00106565" w14:paraId="38CA0276" w14:textId="77777777" w:rsidTr="00F246CC">
        <w:trPr>
          <w:trHeight w:val="236"/>
        </w:trPr>
        <w:tc>
          <w:tcPr>
            <w:tcW w:w="1052" w:type="dxa"/>
          </w:tcPr>
          <w:p w14:paraId="15ED14FF" w14:textId="77777777" w:rsidR="00950758" w:rsidRPr="00D21471" w:rsidRDefault="00950758" w:rsidP="00950758">
            <w:pPr>
              <w:rPr>
                <w:rFonts w:ascii="Times New Roman" w:eastAsia="Calibri" w:hAnsi="Times New Roman" w:cs="Times New Roman"/>
                <w:sz w:val="24"/>
                <w:szCs w:val="24"/>
              </w:rPr>
            </w:pPr>
            <w:r w:rsidRPr="00D21471">
              <w:rPr>
                <w:rFonts w:ascii="Times New Roman" w:eastAsia="Calibri" w:hAnsi="Times New Roman" w:cs="Times New Roman"/>
                <w:sz w:val="24"/>
                <w:szCs w:val="24"/>
              </w:rPr>
              <w:t>6.c</w:t>
            </w:r>
          </w:p>
        </w:tc>
        <w:tc>
          <w:tcPr>
            <w:tcW w:w="8122" w:type="dxa"/>
          </w:tcPr>
          <w:p w14:paraId="434B3F59" w14:textId="77777777" w:rsidR="00950758" w:rsidRPr="00D21471" w:rsidRDefault="00950758" w:rsidP="00950758">
            <w:pPr>
              <w:rPr>
                <w:rFonts w:ascii="Times New Roman" w:eastAsia="Calibri" w:hAnsi="Times New Roman" w:cs="Times New Roman"/>
                <w:sz w:val="24"/>
                <w:szCs w:val="24"/>
              </w:rPr>
            </w:pPr>
            <w:r w:rsidRPr="00D21471">
              <w:rPr>
                <w:rFonts w:ascii="Times New Roman" w:eastAsia="Calibri" w:hAnsi="Times New Roman" w:cs="Times New Roman"/>
                <w:sz w:val="24"/>
                <w:szCs w:val="24"/>
              </w:rPr>
              <w:t xml:space="preserve">rokas mazgā pie ēdnīcas </w:t>
            </w:r>
            <w:r w:rsidRPr="00D21471">
              <w:rPr>
                <w:rFonts w:ascii="Times New Roman" w:eastAsia="Calibri" w:hAnsi="Times New Roman" w:cs="Times New Roman"/>
                <w:i/>
                <w:iCs/>
                <w:sz w:val="24"/>
                <w:szCs w:val="24"/>
              </w:rPr>
              <w:t>(ievērot plūsmu!)</w:t>
            </w:r>
          </w:p>
        </w:tc>
      </w:tr>
      <w:tr w:rsidR="00106565" w:rsidRPr="00106565" w14:paraId="4EE41E3E" w14:textId="77777777" w:rsidTr="00F246CC">
        <w:trPr>
          <w:trHeight w:val="236"/>
        </w:trPr>
        <w:tc>
          <w:tcPr>
            <w:tcW w:w="1052" w:type="dxa"/>
          </w:tcPr>
          <w:p w14:paraId="38CD4D7F" w14:textId="77777777" w:rsidR="00950758" w:rsidRPr="00D21471" w:rsidRDefault="00950758" w:rsidP="00950758">
            <w:pPr>
              <w:rPr>
                <w:rFonts w:ascii="Times New Roman" w:eastAsia="Calibri" w:hAnsi="Times New Roman" w:cs="Times New Roman"/>
                <w:sz w:val="24"/>
                <w:szCs w:val="24"/>
              </w:rPr>
            </w:pPr>
            <w:r w:rsidRPr="00D21471">
              <w:rPr>
                <w:rFonts w:ascii="Times New Roman" w:eastAsia="Calibri" w:hAnsi="Times New Roman" w:cs="Times New Roman"/>
                <w:sz w:val="24"/>
                <w:szCs w:val="24"/>
              </w:rPr>
              <w:t>6.d</w:t>
            </w:r>
          </w:p>
        </w:tc>
        <w:tc>
          <w:tcPr>
            <w:tcW w:w="8122" w:type="dxa"/>
          </w:tcPr>
          <w:p w14:paraId="3722D8CE" w14:textId="77777777" w:rsidR="00950758" w:rsidRPr="00D21471" w:rsidRDefault="00950758" w:rsidP="00950758">
            <w:pPr>
              <w:rPr>
                <w:rFonts w:ascii="Times New Roman" w:eastAsia="Calibri" w:hAnsi="Times New Roman" w:cs="Times New Roman"/>
                <w:sz w:val="24"/>
                <w:szCs w:val="24"/>
              </w:rPr>
            </w:pPr>
            <w:r w:rsidRPr="00D21471">
              <w:rPr>
                <w:rFonts w:ascii="Times New Roman" w:eastAsia="Calibri" w:hAnsi="Times New Roman" w:cs="Times New Roman"/>
                <w:sz w:val="24"/>
                <w:szCs w:val="24"/>
              </w:rPr>
              <w:t xml:space="preserve">3.stāva laboratorijas korpusa tualetēs </w:t>
            </w:r>
            <w:r w:rsidRPr="00D21471">
              <w:rPr>
                <w:rFonts w:ascii="Times New Roman" w:eastAsia="Calibri" w:hAnsi="Times New Roman" w:cs="Times New Roman"/>
                <w:i/>
                <w:iCs/>
                <w:sz w:val="24"/>
                <w:szCs w:val="24"/>
              </w:rPr>
              <w:t>(ievērot plūsmu!)</w:t>
            </w:r>
          </w:p>
        </w:tc>
      </w:tr>
      <w:tr w:rsidR="00106565" w:rsidRPr="00106565" w14:paraId="35EB4519" w14:textId="77777777" w:rsidTr="00F246CC">
        <w:trPr>
          <w:trHeight w:val="236"/>
        </w:trPr>
        <w:tc>
          <w:tcPr>
            <w:tcW w:w="1052" w:type="dxa"/>
          </w:tcPr>
          <w:p w14:paraId="20690E56" w14:textId="77777777" w:rsidR="00950758" w:rsidRPr="00D21471" w:rsidRDefault="00950758" w:rsidP="00950758">
            <w:pPr>
              <w:rPr>
                <w:rFonts w:ascii="Times New Roman" w:eastAsia="Calibri" w:hAnsi="Times New Roman" w:cs="Times New Roman"/>
                <w:sz w:val="24"/>
                <w:szCs w:val="24"/>
              </w:rPr>
            </w:pPr>
            <w:r w:rsidRPr="00D21471">
              <w:rPr>
                <w:rFonts w:ascii="Times New Roman" w:eastAsia="Calibri" w:hAnsi="Times New Roman" w:cs="Times New Roman"/>
                <w:sz w:val="24"/>
                <w:szCs w:val="24"/>
              </w:rPr>
              <w:t>7.a</w:t>
            </w:r>
          </w:p>
        </w:tc>
        <w:tc>
          <w:tcPr>
            <w:tcW w:w="8122" w:type="dxa"/>
          </w:tcPr>
          <w:p w14:paraId="7957BC99" w14:textId="77777777" w:rsidR="00950758" w:rsidRPr="00D21471" w:rsidRDefault="00950758" w:rsidP="00950758">
            <w:pPr>
              <w:rPr>
                <w:rFonts w:ascii="Times New Roman" w:eastAsia="Calibri" w:hAnsi="Times New Roman" w:cs="Times New Roman"/>
                <w:sz w:val="24"/>
                <w:szCs w:val="24"/>
              </w:rPr>
            </w:pPr>
            <w:r w:rsidRPr="00D21471">
              <w:rPr>
                <w:rFonts w:ascii="Times New Roman" w:eastAsia="Calibri" w:hAnsi="Times New Roman" w:cs="Times New Roman"/>
                <w:sz w:val="24"/>
                <w:szCs w:val="24"/>
              </w:rPr>
              <w:t xml:space="preserve">3.stāva laboratorijas korpusa tualetēs </w:t>
            </w:r>
          </w:p>
        </w:tc>
      </w:tr>
      <w:tr w:rsidR="00106565" w:rsidRPr="00106565" w14:paraId="042586EE" w14:textId="77777777" w:rsidTr="00F246CC">
        <w:trPr>
          <w:trHeight w:val="236"/>
        </w:trPr>
        <w:tc>
          <w:tcPr>
            <w:tcW w:w="1052" w:type="dxa"/>
          </w:tcPr>
          <w:p w14:paraId="1DC6B251" w14:textId="77777777" w:rsidR="00950758" w:rsidRPr="00D21471" w:rsidRDefault="00950758" w:rsidP="00950758">
            <w:pPr>
              <w:rPr>
                <w:rFonts w:ascii="Times New Roman" w:eastAsia="Calibri" w:hAnsi="Times New Roman" w:cs="Times New Roman"/>
                <w:sz w:val="24"/>
                <w:szCs w:val="24"/>
              </w:rPr>
            </w:pPr>
            <w:r w:rsidRPr="00D21471">
              <w:rPr>
                <w:rFonts w:ascii="Times New Roman" w:eastAsia="Calibri" w:hAnsi="Times New Roman" w:cs="Times New Roman"/>
                <w:sz w:val="24"/>
                <w:szCs w:val="24"/>
              </w:rPr>
              <w:t>7.c</w:t>
            </w:r>
          </w:p>
        </w:tc>
        <w:tc>
          <w:tcPr>
            <w:tcW w:w="8122" w:type="dxa"/>
          </w:tcPr>
          <w:p w14:paraId="6AB385EB" w14:textId="77777777" w:rsidR="00950758" w:rsidRPr="00D21471" w:rsidRDefault="00950758" w:rsidP="00950758">
            <w:pPr>
              <w:rPr>
                <w:rFonts w:ascii="Times New Roman" w:eastAsia="Calibri" w:hAnsi="Times New Roman" w:cs="Times New Roman"/>
                <w:i/>
                <w:iCs/>
                <w:sz w:val="24"/>
                <w:szCs w:val="24"/>
              </w:rPr>
            </w:pPr>
            <w:r w:rsidRPr="000E2440">
              <w:rPr>
                <w:rFonts w:ascii="Times New Roman" w:eastAsia="Calibri" w:hAnsi="Times New Roman" w:cs="Times New Roman"/>
                <w:sz w:val="24"/>
                <w:szCs w:val="24"/>
              </w:rPr>
              <w:t>1.stāva laboratorijas korpusa tualetēs</w:t>
            </w:r>
            <w:r w:rsidRPr="00D21471">
              <w:rPr>
                <w:rFonts w:ascii="Times New Roman" w:eastAsia="Calibri" w:hAnsi="Times New Roman" w:cs="Times New Roman"/>
                <w:i/>
                <w:iCs/>
                <w:sz w:val="24"/>
                <w:szCs w:val="24"/>
              </w:rPr>
              <w:t xml:space="preserve"> (ievērot plūsmu!)</w:t>
            </w:r>
          </w:p>
        </w:tc>
      </w:tr>
      <w:tr w:rsidR="00106565" w:rsidRPr="00106565" w14:paraId="6A35DA02" w14:textId="77777777" w:rsidTr="00F246CC">
        <w:trPr>
          <w:trHeight w:val="236"/>
        </w:trPr>
        <w:tc>
          <w:tcPr>
            <w:tcW w:w="1052" w:type="dxa"/>
          </w:tcPr>
          <w:p w14:paraId="2EB603EC" w14:textId="77777777" w:rsidR="00950758" w:rsidRPr="000E2440" w:rsidRDefault="00950758" w:rsidP="00950758">
            <w:pPr>
              <w:rPr>
                <w:rFonts w:ascii="Times New Roman" w:eastAsia="Calibri" w:hAnsi="Times New Roman" w:cs="Times New Roman"/>
                <w:sz w:val="24"/>
                <w:szCs w:val="24"/>
              </w:rPr>
            </w:pPr>
            <w:r w:rsidRPr="000E2440">
              <w:rPr>
                <w:rFonts w:ascii="Times New Roman" w:eastAsia="Calibri" w:hAnsi="Times New Roman" w:cs="Times New Roman"/>
                <w:sz w:val="24"/>
                <w:szCs w:val="24"/>
              </w:rPr>
              <w:t>7.d</w:t>
            </w:r>
          </w:p>
        </w:tc>
        <w:tc>
          <w:tcPr>
            <w:tcW w:w="8122" w:type="dxa"/>
          </w:tcPr>
          <w:p w14:paraId="17C135B3" w14:textId="431D1112" w:rsidR="00950758" w:rsidRPr="000E2440" w:rsidRDefault="00FE06B8" w:rsidP="00950758">
            <w:pPr>
              <w:rPr>
                <w:rFonts w:ascii="Times New Roman" w:eastAsia="Calibri" w:hAnsi="Times New Roman" w:cs="Times New Roman"/>
                <w:sz w:val="24"/>
                <w:szCs w:val="24"/>
              </w:rPr>
            </w:pPr>
            <w:r w:rsidRPr="000E2440">
              <w:rPr>
                <w:rFonts w:ascii="Times New Roman" w:eastAsia="Calibri" w:hAnsi="Times New Roman" w:cs="Times New Roman"/>
                <w:sz w:val="24"/>
                <w:szCs w:val="24"/>
              </w:rPr>
              <w:t>2.stāva laboratorijas korpusa tualetēs</w:t>
            </w:r>
          </w:p>
        </w:tc>
      </w:tr>
      <w:tr w:rsidR="00106565" w:rsidRPr="00106565" w14:paraId="170B4B35" w14:textId="77777777" w:rsidTr="00F246CC">
        <w:trPr>
          <w:trHeight w:val="236"/>
        </w:trPr>
        <w:tc>
          <w:tcPr>
            <w:tcW w:w="1052" w:type="dxa"/>
          </w:tcPr>
          <w:p w14:paraId="2EF97198" w14:textId="77777777" w:rsidR="00950758" w:rsidRPr="00D21471" w:rsidRDefault="00950758" w:rsidP="00950758">
            <w:pPr>
              <w:rPr>
                <w:rFonts w:ascii="Times New Roman" w:eastAsia="Calibri" w:hAnsi="Times New Roman" w:cs="Times New Roman"/>
                <w:sz w:val="24"/>
                <w:szCs w:val="24"/>
              </w:rPr>
            </w:pPr>
            <w:r w:rsidRPr="00D21471">
              <w:rPr>
                <w:rFonts w:ascii="Times New Roman" w:eastAsia="Calibri" w:hAnsi="Times New Roman" w:cs="Times New Roman"/>
                <w:sz w:val="24"/>
                <w:szCs w:val="24"/>
              </w:rPr>
              <w:t>8.a</w:t>
            </w:r>
          </w:p>
        </w:tc>
        <w:tc>
          <w:tcPr>
            <w:tcW w:w="8122" w:type="dxa"/>
          </w:tcPr>
          <w:p w14:paraId="32879927" w14:textId="77777777" w:rsidR="00950758" w:rsidRPr="00D21471" w:rsidRDefault="00950758" w:rsidP="00950758">
            <w:pPr>
              <w:rPr>
                <w:rFonts w:ascii="Times New Roman" w:eastAsia="Calibri" w:hAnsi="Times New Roman" w:cs="Times New Roman"/>
                <w:i/>
                <w:iCs/>
                <w:sz w:val="24"/>
                <w:szCs w:val="24"/>
              </w:rPr>
            </w:pPr>
            <w:r w:rsidRPr="000E2440">
              <w:rPr>
                <w:rFonts w:ascii="Times New Roman" w:eastAsia="Calibri" w:hAnsi="Times New Roman" w:cs="Times New Roman"/>
                <w:sz w:val="24"/>
                <w:szCs w:val="24"/>
              </w:rPr>
              <w:t>1.stāva laboratorijas korpusa tualetēs</w:t>
            </w:r>
            <w:r w:rsidRPr="00D21471">
              <w:rPr>
                <w:rFonts w:ascii="Times New Roman" w:eastAsia="Calibri" w:hAnsi="Times New Roman" w:cs="Times New Roman"/>
                <w:i/>
                <w:iCs/>
                <w:sz w:val="24"/>
                <w:szCs w:val="24"/>
              </w:rPr>
              <w:t xml:space="preserve"> (ievērot plūsmu!)</w:t>
            </w:r>
          </w:p>
        </w:tc>
      </w:tr>
      <w:tr w:rsidR="00106565" w:rsidRPr="00106565" w14:paraId="7036B9FE" w14:textId="77777777" w:rsidTr="00F246CC">
        <w:trPr>
          <w:trHeight w:val="242"/>
        </w:trPr>
        <w:tc>
          <w:tcPr>
            <w:tcW w:w="1052" w:type="dxa"/>
          </w:tcPr>
          <w:p w14:paraId="2750E228" w14:textId="77777777" w:rsidR="00950758" w:rsidRPr="00D21471" w:rsidRDefault="00950758" w:rsidP="00950758">
            <w:pPr>
              <w:rPr>
                <w:rFonts w:ascii="Times New Roman" w:eastAsia="Calibri" w:hAnsi="Times New Roman" w:cs="Times New Roman"/>
                <w:sz w:val="24"/>
                <w:szCs w:val="24"/>
              </w:rPr>
            </w:pPr>
            <w:r w:rsidRPr="00D21471">
              <w:rPr>
                <w:rFonts w:ascii="Times New Roman" w:eastAsia="Calibri" w:hAnsi="Times New Roman" w:cs="Times New Roman"/>
                <w:sz w:val="24"/>
                <w:szCs w:val="24"/>
              </w:rPr>
              <w:t>8.b</w:t>
            </w:r>
          </w:p>
        </w:tc>
        <w:tc>
          <w:tcPr>
            <w:tcW w:w="8122" w:type="dxa"/>
          </w:tcPr>
          <w:p w14:paraId="6500F152" w14:textId="5620CB1E" w:rsidR="00950758" w:rsidRPr="000E2440" w:rsidRDefault="00FE06B8" w:rsidP="00950758">
            <w:pPr>
              <w:rPr>
                <w:rFonts w:ascii="Times New Roman" w:eastAsia="Calibri" w:hAnsi="Times New Roman" w:cs="Times New Roman"/>
                <w:color w:val="FF0000"/>
                <w:sz w:val="24"/>
                <w:szCs w:val="24"/>
              </w:rPr>
            </w:pPr>
            <w:r w:rsidRPr="000E2440">
              <w:rPr>
                <w:rFonts w:ascii="Times New Roman" w:eastAsia="Calibri" w:hAnsi="Times New Roman" w:cs="Times New Roman"/>
                <w:sz w:val="24"/>
                <w:szCs w:val="24"/>
              </w:rPr>
              <w:t>rokas mazgā pie ēdnīcas</w:t>
            </w:r>
            <w:r w:rsidRPr="000E2440" w:rsidDel="00FE06B8">
              <w:rPr>
                <w:rFonts w:ascii="Times New Roman" w:eastAsia="Calibri" w:hAnsi="Times New Roman" w:cs="Times New Roman"/>
                <w:sz w:val="24"/>
                <w:szCs w:val="24"/>
              </w:rPr>
              <w:t xml:space="preserve"> </w:t>
            </w:r>
            <w:r w:rsidRPr="00D21471">
              <w:rPr>
                <w:rFonts w:ascii="Times New Roman" w:eastAsia="Calibri" w:hAnsi="Times New Roman" w:cs="Times New Roman"/>
                <w:i/>
                <w:iCs/>
                <w:sz w:val="24"/>
                <w:szCs w:val="24"/>
              </w:rPr>
              <w:t>(ievērot plūsmu!)</w:t>
            </w:r>
          </w:p>
        </w:tc>
      </w:tr>
      <w:tr w:rsidR="00106565" w:rsidRPr="00106565" w14:paraId="7E358008" w14:textId="77777777" w:rsidTr="00F246CC">
        <w:trPr>
          <w:trHeight w:val="236"/>
        </w:trPr>
        <w:tc>
          <w:tcPr>
            <w:tcW w:w="1052" w:type="dxa"/>
          </w:tcPr>
          <w:p w14:paraId="7E8A31FE" w14:textId="77777777" w:rsidR="00950758" w:rsidRPr="00D21471" w:rsidRDefault="00950758" w:rsidP="00950758">
            <w:pPr>
              <w:rPr>
                <w:rFonts w:ascii="Times New Roman" w:eastAsia="Calibri" w:hAnsi="Times New Roman" w:cs="Times New Roman"/>
                <w:sz w:val="24"/>
                <w:szCs w:val="24"/>
              </w:rPr>
            </w:pPr>
            <w:r w:rsidRPr="00D21471">
              <w:rPr>
                <w:rFonts w:ascii="Times New Roman" w:eastAsia="Calibri" w:hAnsi="Times New Roman" w:cs="Times New Roman"/>
                <w:sz w:val="24"/>
                <w:szCs w:val="24"/>
              </w:rPr>
              <w:t>8.c</w:t>
            </w:r>
          </w:p>
        </w:tc>
        <w:tc>
          <w:tcPr>
            <w:tcW w:w="8122" w:type="dxa"/>
          </w:tcPr>
          <w:p w14:paraId="16ACCCB2" w14:textId="150E069F" w:rsidR="00950758" w:rsidRPr="00D21471" w:rsidRDefault="0058610B" w:rsidP="00950758">
            <w:pPr>
              <w:rPr>
                <w:rFonts w:ascii="Times New Roman" w:eastAsia="Calibri" w:hAnsi="Times New Roman" w:cs="Times New Roman"/>
                <w:sz w:val="24"/>
                <w:szCs w:val="24"/>
              </w:rPr>
            </w:pPr>
            <w:r w:rsidRPr="00D21471">
              <w:rPr>
                <w:rFonts w:ascii="Times New Roman" w:eastAsia="Calibri" w:hAnsi="Times New Roman" w:cs="Times New Roman"/>
                <w:sz w:val="24"/>
                <w:szCs w:val="24"/>
              </w:rPr>
              <w:t xml:space="preserve">3.stāva laboratorijas korpusa tualetēs </w:t>
            </w:r>
            <w:r w:rsidRPr="00D21471">
              <w:rPr>
                <w:rFonts w:ascii="Times New Roman" w:eastAsia="Calibri" w:hAnsi="Times New Roman" w:cs="Times New Roman"/>
                <w:i/>
                <w:iCs/>
                <w:sz w:val="24"/>
                <w:szCs w:val="24"/>
              </w:rPr>
              <w:t>(ievērot plūsmu!)</w:t>
            </w:r>
          </w:p>
        </w:tc>
      </w:tr>
      <w:tr w:rsidR="0058610B" w:rsidRPr="00106565" w14:paraId="268A60CB" w14:textId="77777777" w:rsidTr="00F246CC">
        <w:trPr>
          <w:trHeight w:val="236"/>
        </w:trPr>
        <w:tc>
          <w:tcPr>
            <w:tcW w:w="1052" w:type="dxa"/>
          </w:tcPr>
          <w:p w14:paraId="34BA2CFB" w14:textId="03B482A0" w:rsidR="0058610B" w:rsidRPr="000E2440" w:rsidRDefault="0058610B" w:rsidP="0058610B">
            <w:pPr>
              <w:rPr>
                <w:rFonts w:ascii="Times New Roman" w:eastAsia="Calibri" w:hAnsi="Times New Roman" w:cs="Times New Roman"/>
                <w:sz w:val="24"/>
                <w:szCs w:val="24"/>
              </w:rPr>
            </w:pPr>
            <w:r w:rsidRPr="000E2440">
              <w:rPr>
                <w:rFonts w:ascii="Times New Roman" w:hAnsi="Times New Roman" w:cs="Times New Roman"/>
                <w:sz w:val="24"/>
                <w:szCs w:val="24"/>
              </w:rPr>
              <w:t>9.a</w:t>
            </w:r>
          </w:p>
        </w:tc>
        <w:tc>
          <w:tcPr>
            <w:tcW w:w="8122" w:type="dxa"/>
          </w:tcPr>
          <w:p w14:paraId="655C71E6" w14:textId="2F550EE3" w:rsidR="0058610B" w:rsidRPr="000E2440" w:rsidRDefault="0058610B" w:rsidP="0058610B">
            <w:pPr>
              <w:rPr>
                <w:rFonts w:ascii="Times New Roman" w:eastAsia="Calibri" w:hAnsi="Times New Roman" w:cs="Times New Roman"/>
                <w:sz w:val="24"/>
                <w:szCs w:val="24"/>
              </w:rPr>
            </w:pPr>
            <w:r w:rsidRPr="000E2440">
              <w:rPr>
                <w:rFonts w:ascii="Times New Roman" w:hAnsi="Times New Roman" w:cs="Times New Roman"/>
                <w:sz w:val="24"/>
                <w:szCs w:val="24"/>
              </w:rPr>
              <w:t>1.stāva laboratorijas korpusa tualetēs</w:t>
            </w:r>
          </w:p>
        </w:tc>
      </w:tr>
      <w:tr w:rsidR="0058610B" w:rsidRPr="00106565" w14:paraId="0335E185" w14:textId="77777777" w:rsidTr="00F246CC">
        <w:trPr>
          <w:trHeight w:val="236"/>
        </w:trPr>
        <w:tc>
          <w:tcPr>
            <w:tcW w:w="1052" w:type="dxa"/>
          </w:tcPr>
          <w:p w14:paraId="23690210" w14:textId="13FB4F11" w:rsidR="0058610B" w:rsidRPr="000E2440" w:rsidRDefault="0058610B" w:rsidP="0058610B">
            <w:pPr>
              <w:rPr>
                <w:rFonts w:ascii="Times New Roman" w:eastAsia="Calibri" w:hAnsi="Times New Roman" w:cs="Times New Roman"/>
                <w:sz w:val="24"/>
                <w:szCs w:val="24"/>
              </w:rPr>
            </w:pPr>
            <w:r w:rsidRPr="000E2440">
              <w:rPr>
                <w:rFonts w:ascii="Times New Roman" w:hAnsi="Times New Roman" w:cs="Times New Roman"/>
                <w:sz w:val="24"/>
                <w:szCs w:val="24"/>
              </w:rPr>
              <w:t>9.b</w:t>
            </w:r>
          </w:p>
        </w:tc>
        <w:tc>
          <w:tcPr>
            <w:tcW w:w="8122" w:type="dxa"/>
          </w:tcPr>
          <w:p w14:paraId="0E80EDF7" w14:textId="4649E08C" w:rsidR="0058610B" w:rsidRPr="000E2440" w:rsidRDefault="0058610B" w:rsidP="0058610B">
            <w:pPr>
              <w:rPr>
                <w:rFonts w:ascii="Times New Roman" w:eastAsia="Calibri" w:hAnsi="Times New Roman" w:cs="Times New Roman"/>
                <w:sz w:val="24"/>
                <w:szCs w:val="24"/>
              </w:rPr>
            </w:pPr>
            <w:r w:rsidRPr="000E2440">
              <w:rPr>
                <w:rFonts w:ascii="Times New Roman" w:eastAsia="Calibri" w:hAnsi="Times New Roman" w:cs="Times New Roman"/>
                <w:sz w:val="24"/>
                <w:szCs w:val="24"/>
              </w:rPr>
              <w:t xml:space="preserve">3.stāva laboratorijas korpusa tualetēs </w:t>
            </w:r>
          </w:p>
        </w:tc>
      </w:tr>
      <w:tr w:rsidR="0058610B" w:rsidRPr="00106565" w14:paraId="66D7BDA2" w14:textId="77777777" w:rsidTr="00F246CC">
        <w:trPr>
          <w:trHeight w:val="236"/>
        </w:trPr>
        <w:tc>
          <w:tcPr>
            <w:tcW w:w="1052" w:type="dxa"/>
          </w:tcPr>
          <w:p w14:paraId="026F2A7B" w14:textId="61B2D40A" w:rsidR="0058610B" w:rsidRPr="000E2440" w:rsidRDefault="0058610B" w:rsidP="0058610B">
            <w:pPr>
              <w:rPr>
                <w:rFonts w:ascii="Times New Roman" w:eastAsia="Calibri" w:hAnsi="Times New Roman" w:cs="Times New Roman"/>
                <w:sz w:val="24"/>
                <w:szCs w:val="24"/>
              </w:rPr>
            </w:pPr>
            <w:r w:rsidRPr="000E2440">
              <w:rPr>
                <w:rFonts w:ascii="Times New Roman" w:hAnsi="Times New Roman" w:cs="Times New Roman"/>
                <w:sz w:val="24"/>
                <w:szCs w:val="24"/>
              </w:rPr>
              <w:t>9.c</w:t>
            </w:r>
          </w:p>
        </w:tc>
        <w:tc>
          <w:tcPr>
            <w:tcW w:w="8122" w:type="dxa"/>
          </w:tcPr>
          <w:p w14:paraId="7DBD6BA6" w14:textId="4322CEE8" w:rsidR="0058610B" w:rsidRPr="000E2440" w:rsidRDefault="0058610B" w:rsidP="0058610B">
            <w:pPr>
              <w:rPr>
                <w:rFonts w:ascii="Times New Roman" w:eastAsia="Calibri" w:hAnsi="Times New Roman" w:cs="Times New Roman"/>
                <w:sz w:val="24"/>
                <w:szCs w:val="24"/>
              </w:rPr>
            </w:pPr>
            <w:r w:rsidRPr="000E2440">
              <w:rPr>
                <w:rFonts w:ascii="Times New Roman" w:eastAsia="Calibri" w:hAnsi="Times New Roman" w:cs="Times New Roman"/>
                <w:sz w:val="24"/>
                <w:szCs w:val="24"/>
              </w:rPr>
              <w:t>rokas mazgā pie ēdnīcas</w:t>
            </w:r>
            <w:r w:rsidRPr="000E2440" w:rsidDel="00FE06B8">
              <w:rPr>
                <w:rFonts w:ascii="Times New Roman" w:eastAsia="Calibri" w:hAnsi="Times New Roman" w:cs="Times New Roman"/>
                <w:sz w:val="24"/>
                <w:szCs w:val="24"/>
              </w:rPr>
              <w:t xml:space="preserve"> </w:t>
            </w:r>
            <w:r w:rsidRPr="000E2440">
              <w:rPr>
                <w:rFonts w:ascii="Times New Roman" w:eastAsia="Calibri" w:hAnsi="Times New Roman" w:cs="Times New Roman"/>
                <w:i/>
                <w:iCs/>
                <w:sz w:val="24"/>
                <w:szCs w:val="24"/>
              </w:rPr>
              <w:t>(ievērot plūsmu!)</w:t>
            </w:r>
          </w:p>
        </w:tc>
      </w:tr>
    </w:tbl>
    <w:p w14:paraId="657DBC06" w14:textId="77777777" w:rsidR="00D21471" w:rsidRPr="00D21471" w:rsidRDefault="00D21471" w:rsidP="00D21471">
      <w:pPr>
        <w:rPr>
          <w:rFonts w:ascii="Calibri" w:eastAsia="Calibri" w:hAnsi="Calibri" w:cs="Times New Roman"/>
          <w:sz w:val="28"/>
          <w:szCs w:val="28"/>
        </w:rPr>
      </w:pPr>
    </w:p>
    <w:p w14:paraId="23A31B9B" w14:textId="77777777" w:rsidR="00B13965" w:rsidRPr="00106565" w:rsidRDefault="00B13965" w:rsidP="00F35B03">
      <w:pPr>
        <w:spacing w:after="0"/>
        <w:jc w:val="right"/>
        <w:rPr>
          <w:rFonts w:ascii="Times New Roman" w:hAnsi="Times New Roman" w:cs="Times New Roman"/>
        </w:rPr>
      </w:pPr>
    </w:p>
    <w:p w14:paraId="4366D297" w14:textId="77777777" w:rsidR="00B13965" w:rsidRPr="00F41079" w:rsidRDefault="00950758" w:rsidP="00A305A5">
      <w:pPr>
        <w:pStyle w:val="ListParagraph"/>
        <w:numPr>
          <w:ilvl w:val="0"/>
          <w:numId w:val="16"/>
        </w:numPr>
        <w:spacing w:after="0" w:line="360" w:lineRule="auto"/>
        <w:jc w:val="both"/>
        <w:rPr>
          <w:rFonts w:ascii="Times New Roman" w:hAnsi="Times New Roman" w:cs="Times New Roman"/>
          <w:sz w:val="24"/>
          <w:szCs w:val="24"/>
        </w:rPr>
      </w:pPr>
      <w:r w:rsidRPr="00F41079">
        <w:rPr>
          <w:rFonts w:ascii="Times New Roman" w:hAnsi="Times New Roman" w:cs="Times New Roman"/>
          <w:sz w:val="24"/>
          <w:szCs w:val="24"/>
        </w:rPr>
        <w:t>Pēc pusdienām pedagogs pavada skolēnus atpakaļ uz atbilstošo kabinetu.</w:t>
      </w:r>
    </w:p>
    <w:p w14:paraId="5AA9B70E" w14:textId="7B76B36D" w:rsidR="00244C80" w:rsidRPr="00F41079" w:rsidRDefault="00D72CDD" w:rsidP="00A305A5">
      <w:pPr>
        <w:pStyle w:val="ListParagraph"/>
        <w:numPr>
          <w:ilvl w:val="0"/>
          <w:numId w:val="16"/>
        </w:numPr>
        <w:spacing w:after="0" w:line="360" w:lineRule="auto"/>
        <w:jc w:val="both"/>
        <w:rPr>
          <w:rFonts w:ascii="Times New Roman" w:hAnsi="Times New Roman" w:cs="Times New Roman"/>
          <w:sz w:val="24"/>
          <w:szCs w:val="24"/>
        </w:rPr>
      </w:pPr>
      <w:r w:rsidRPr="00F41079">
        <w:rPr>
          <w:rFonts w:ascii="Times New Roman" w:hAnsi="Times New Roman" w:cs="Times New Roman"/>
          <w:sz w:val="24"/>
          <w:szCs w:val="24"/>
        </w:rPr>
        <w:t xml:space="preserve">Launags tiek organizēts skolas ēdnīcā plkst.14.30. </w:t>
      </w:r>
      <w:r w:rsidR="00244C80" w:rsidRPr="00F41079">
        <w:rPr>
          <w:rFonts w:ascii="Times New Roman" w:hAnsi="Times New Roman" w:cs="Times New Roman"/>
          <w:sz w:val="24"/>
          <w:szCs w:val="24"/>
        </w:rPr>
        <w:t xml:space="preserve">Pagarinātās dienas grupas </w:t>
      </w:r>
      <w:r w:rsidRPr="00F41079">
        <w:rPr>
          <w:rFonts w:ascii="Times New Roman" w:hAnsi="Times New Roman" w:cs="Times New Roman"/>
          <w:sz w:val="24"/>
          <w:szCs w:val="24"/>
        </w:rPr>
        <w:t xml:space="preserve">pedagogs skolēnus pavada uz un no launaga. </w:t>
      </w:r>
      <w:r w:rsidR="00244C80" w:rsidRPr="00F41079">
        <w:rPr>
          <w:rFonts w:ascii="Times New Roman" w:hAnsi="Times New Roman" w:cs="Times New Roman"/>
          <w:sz w:val="24"/>
          <w:szCs w:val="24"/>
        </w:rPr>
        <w:t>Pirms launaga obligāta roku mazgāšana</w:t>
      </w:r>
      <w:r w:rsidR="00106565" w:rsidRPr="00F41079">
        <w:rPr>
          <w:rFonts w:ascii="Times New Roman" w:hAnsi="Times New Roman" w:cs="Times New Roman"/>
          <w:sz w:val="24"/>
          <w:szCs w:val="24"/>
        </w:rPr>
        <w:t>/</w:t>
      </w:r>
      <w:r w:rsidR="00244C80" w:rsidRPr="00F41079">
        <w:rPr>
          <w:rFonts w:ascii="Times New Roman" w:hAnsi="Times New Roman" w:cs="Times New Roman"/>
          <w:sz w:val="24"/>
          <w:szCs w:val="24"/>
        </w:rPr>
        <w:t xml:space="preserve">dezinfekcija. Grupas ēdnīcā ievēro savstarpējo </w:t>
      </w:r>
      <w:proofErr w:type="spellStart"/>
      <w:r w:rsidR="00244C80" w:rsidRPr="00F41079">
        <w:rPr>
          <w:rFonts w:ascii="Times New Roman" w:hAnsi="Times New Roman" w:cs="Times New Roman"/>
          <w:sz w:val="24"/>
          <w:szCs w:val="24"/>
        </w:rPr>
        <w:t>distancēšanos</w:t>
      </w:r>
      <w:proofErr w:type="spellEnd"/>
      <w:r w:rsidR="00106565" w:rsidRPr="00F41079">
        <w:rPr>
          <w:rFonts w:ascii="Times New Roman" w:hAnsi="Times New Roman" w:cs="Times New Roman"/>
          <w:sz w:val="24"/>
          <w:szCs w:val="24"/>
        </w:rPr>
        <w:t>.</w:t>
      </w:r>
    </w:p>
    <w:p w14:paraId="3BE089E0" w14:textId="77777777" w:rsidR="00F35B03" w:rsidRPr="00F73E23" w:rsidRDefault="00B13965" w:rsidP="00F35B03">
      <w:pPr>
        <w:spacing w:after="0"/>
        <w:jc w:val="right"/>
        <w:rPr>
          <w:rFonts w:ascii="Times New Roman" w:hAnsi="Times New Roman" w:cs="Times New Roman"/>
        </w:rPr>
      </w:pPr>
      <w:r>
        <w:rPr>
          <w:rFonts w:ascii="Times New Roman" w:hAnsi="Times New Roman" w:cs="Times New Roman"/>
        </w:rPr>
        <w:lastRenderedPageBreak/>
        <w:t>5</w:t>
      </w:r>
      <w:r w:rsidR="00F35B03" w:rsidRPr="00F73E23">
        <w:rPr>
          <w:rFonts w:ascii="Times New Roman" w:hAnsi="Times New Roman" w:cs="Times New Roman"/>
        </w:rPr>
        <w:t>.pielikums</w:t>
      </w:r>
    </w:p>
    <w:p w14:paraId="30161E88" w14:textId="708B986D" w:rsidR="00F35B03" w:rsidRDefault="00F35B03" w:rsidP="00F35B03">
      <w:pPr>
        <w:spacing w:after="0"/>
        <w:jc w:val="right"/>
        <w:rPr>
          <w:rFonts w:ascii="Times New Roman" w:hAnsi="Times New Roman" w:cs="Times New Roman"/>
        </w:rPr>
      </w:pPr>
      <w:r w:rsidRPr="00F73E23">
        <w:rPr>
          <w:rFonts w:ascii="Times New Roman" w:hAnsi="Times New Roman" w:cs="Times New Roman"/>
        </w:rPr>
        <w:t>2</w:t>
      </w:r>
      <w:r w:rsidR="00A249FF">
        <w:rPr>
          <w:rFonts w:ascii="Times New Roman" w:hAnsi="Times New Roman" w:cs="Times New Roman"/>
        </w:rPr>
        <w:t>7</w:t>
      </w:r>
      <w:r w:rsidRPr="00F73E23">
        <w:rPr>
          <w:rFonts w:ascii="Times New Roman" w:hAnsi="Times New Roman" w:cs="Times New Roman"/>
        </w:rPr>
        <w:t>.08.2020. rīkojumam</w:t>
      </w:r>
      <w:r>
        <w:rPr>
          <w:rFonts w:ascii="Times New Roman" w:hAnsi="Times New Roman" w:cs="Times New Roman"/>
        </w:rPr>
        <w:t xml:space="preserve"> </w:t>
      </w:r>
      <w:r w:rsidRPr="00F73E23">
        <w:rPr>
          <w:rFonts w:ascii="Times New Roman" w:hAnsi="Times New Roman" w:cs="Times New Roman"/>
        </w:rPr>
        <w:t>Nr. PSPL-20-rs</w:t>
      </w:r>
    </w:p>
    <w:p w14:paraId="5B9E1E2C" w14:textId="77777777" w:rsidR="00D05FE8" w:rsidRPr="00F04557" w:rsidRDefault="00D05FE8" w:rsidP="00AF7F11">
      <w:pPr>
        <w:spacing w:after="0" w:line="240" w:lineRule="auto"/>
        <w:ind w:left="10" w:right="88" w:hanging="10"/>
        <w:jc w:val="center"/>
        <w:rPr>
          <w:rFonts w:ascii="Times New Roman" w:eastAsia="Times New Roman" w:hAnsi="Times New Roman" w:cs="Times New Roman"/>
          <w:b/>
          <w:color w:val="000000"/>
          <w:sz w:val="28"/>
          <w:szCs w:val="28"/>
          <w:lang w:eastAsia="lv-LV"/>
        </w:rPr>
      </w:pPr>
    </w:p>
    <w:p w14:paraId="5BF864DC" w14:textId="77777777" w:rsidR="004324E2" w:rsidRPr="00F04557" w:rsidRDefault="00F35B03" w:rsidP="00AF7F11">
      <w:pPr>
        <w:spacing w:after="0" w:line="240" w:lineRule="auto"/>
        <w:ind w:left="10" w:right="88" w:hanging="10"/>
        <w:jc w:val="center"/>
        <w:rPr>
          <w:rFonts w:ascii="Times New Roman" w:eastAsia="Times New Roman" w:hAnsi="Times New Roman" w:cs="Times New Roman"/>
          <w:b/>
          <w:color w:val="000000"/>
          <w:sz w:val="28"/>
          <w:szCs w:val="28"/>
          <w:lang w:eastAsia="lv-LV"/>
        </w:rPr>
      </w:pPr>
      <w:r w:rsidRPr="00F04557">
        <w:rPr>
          <w:rFonts w:ascii="Times New Roman" w:eastAsia="Times New Roman" w:hAnsi="Times New Roman" w:cs="Times New Roman"/>
          <w:b/>
          <w:color w:val="000000"/>
          <w:sz w:val="28"/>
          <w:szCs w:val="28"/>
          <w:lang w:eastAsia="lv-LV"/>
        </w:rPr>
        <w:t xml:space="preserve">Pagarinātās dienas grupas darba organizācija </w:t>
      </w:r>
    </w:p>
    <w:p w14:paraId="634234D2" w14:textId="77777777" w:rsidR="004324E2" w:rsidRDefault="004324E2" w:rsidP="00AF7F11">
      <w:pPr>
        <w:spacing w:after="0" w:line="240" w:lineRule="auto"/>
        <w:ind w:left="10" w:right="88" w:hanging="10"/>
        <w:jc w:val="center"/>
        <w:rPr>
          <w:rFonts w:ascii="Times New Roman" w:eastAsia="Times New Roman" w:hAnsi="Times New Roman" w:cs="Times New Roman"/>
          <w:b/>
          <w:color w:val="000000"/>
          <w:sz w:val="24"/>
          <w:szCs w:val="24"/>
          <w:lang w:eastAsia="lv-LV"/>
        </w:rPr>
      </w:pPr>
    </w:p>
    <w:p w14:paraId="7DF14184" w14:textId="77777777" w:rsidR="00AF7F11" w:rsidRPr="00962158" w:rsidRDefault="00AF7F11" w:rsidP="00A305A5">
      <w:pPr>
        <w:pStyle w:val="ListParagraph"/>
        <w:numPr>
          <w:ilvl w:val="0"/>
          <w:numId w:val="15"/>
        </w:numPr>
        <w:spacing w:after="0" w:line="360" w:lineRule="auto"/>
        <w:ind w:right="88"/>
        <w:jc w:val="both"/>
        <w:rPr>
          <w:rFonts w:ascii="Times New Roman" w:eastAsia="Times New Roman" w:hAnsi="Times New Roman" w:cs="Times New Roman"/>
          <w:color w:val="000000"/>
          <w:sz w:val="24"/>
          <w:szCs w:val="24"/>
          <w:lang w:eastAsia="lv-LV"/>
        </w:rPr>
      </w:pPr>
      <w:r w:rsidRPr="00962158">
        <w:rPr>
          <w:rFonts w:ascii="Times New Roman" w:eastAsia="Arial" w:hAnsi="Times New Roman" w:cs="Times New Roman"/>
          <w:color w:val="000000"/>
          <w:sz w:val="24"/>
          <w:szCs w:val="24"/>
          <w:lang w:eastAsia="lv-LV"/>
        </w:rPr>
        <w:t>Pagarinātā dienas</w:t>
      </w:r>
      <w:r w:rsidR="00D05FE8">
        <w:rPr>
          <w:rFonts w:ascii="Times New Roman" w:eastAsia="Arial" w:hAnsi="Times New Roman" w:cs="Times New Roman"/>
          <w:color w:val="000000"/>
          <w:sz w:val="24"/>
          <w:szCs w:val="24"/>
          <w:lang w:eastAsia="lv-LV"/>
        </w:rPr>
        <w:t xml:space="preserve"> grupas</w:t>
      </w:r>
      <w:r w:rsidRPr="00962158">
        <w:rPr>
          <w:rFonts w:ascii="Times New Roman" w:eastAsia="Arial" w:hAnsi="Times New Roman" w:cs="Times New Roman"/>
          <w:color w:val="000000"/>
          <w:sz w:val="24"/>
          <w:szCs w:val="24"/>
          <w:lang w:eastAsia="lv-LV"/>
        </w:rPr>
        <w:t xml:space="preserve"> </w:t>
      </w:r>
      <w:r w:rsidRPr="00962158">
        <w:rPr>
          <w:rFonts w:ascii="Times New Roman" w:eastAsia="Times New Roman" w:hAnsi="Times New Roman" w:cs="Times New Roman"/>
          <w:color w:val="000000"/>
          <w:sz w:val="24"/>
          <w:szCs w:val="24"/>
          <w:lang w:eastAsia="lv-LV"/>
        </w:rPr>
        <w:t xml:space="preserve">izmanto telpu noslogojuma grafikā paredzētās mācību telpas un tās rīcībā nodotos mācību tehniskos līdzekļus, kuru uzskaite un izmantošana notiek saskaņā ar skolā noteikto kārtību. </w:t>
      </w:r>
    </w:p>
    <w:p w14:paraId="2B6B4E01" w14:textId="77777777" w:rsidR="00AF7F11" w:rsidRPr="00962158" w:rsidRDefault="00AF7F11" w:rsidP="00A305A5">
      <w:pPr>
        <w:pStyle w:val="ListParagraph"/>
        <w:numPr>
          <w:ilvl w:val="0"/>
          <w:numId w:val="15"/>
        </w:numPr>
        <w:spacing w:after="0" w:line="360" w:lineRule="auto"/>
        <w:ind w:right="88"/>
        <w:jc w:val="both"/>
        <w:rPr>
          <w:rFonts w:ascii="Times New Roman" w:eastAsia="Times New Roman" w:hAnsi="Times New Roman" w:cs="Times New Roman"/>
          <w:color w:val="000000"/>
          <w:sz w:val="24"/>
          <w:szCs w:val="24"/>
          <w:lang w:eastAsia="lv-LV"/>
        </w:rPr>
      </w:pPr>
      <w:r w:rsidRPr="00962158">
        <w:rPr>
          <w:rFonts w:ascii="Times New Roman" w:eastAsia="Arial" w:hAnsi="Times New Roman" w:cs="Times New Roman"/>
          <w:color w:val="000000"/>
          <w:sz w:val="24"/>
          <w:szCs w:val="24"/>
          <w:lang w:eastAsia="lv-LV"/>
        </w:rPr>
        <w:t xml:space="preserve">Pagarinātā dienas grupā </w:t>
      </w:r>
      <w:r w:rsidRPr="00962158">
        <w:rPr>
          <w:rFonts w:ascii="Times New Roman" w:eastAsia="Times New Roman" w:hAnsi="Times New Roman" w:cs="Times New Roman"/>
          <w:color w:val="000000"/>
          <w:sz w:val="24"/>
          <w:szCs w:val="24"/>
          <w:lang w:eastAsia="lv-LV"/>
        </w:rPr>
        <w:t xml:space="preserve">tiek uzņemti skolas 1.un 2.klašu skolēni atbilstoši vecāku (aizbildņu) iesniegumiem.       </w:t>
      </w:r>
    </w:p>
    <w:p w14:paraId="4E9C4950" w14:textId="6B5B0C0C" w:rsidR="00AF7F11" w:rsidRPr="00962158" w:rsidRDefault="00AF7F11" w:rsidP="00A305A5">
      <w:pPr>
        <w:pStyle w:val="ListParagraph"/>
        <w:numPr>
          <w:ilvl w:val="0"/>
          <w:numId w:val="15"/>
        </w:numPr>
        <w:spacing w:after="0" w:line="360" w:lineRule="auto"/>
        <w:ind w:right="88"/>
        <w:jc w:val="both"/>
        <w:rPr>
          <w:rFonts w:ascii="Times New Roman" w:eastAsia="Times New Roman" w:hAnsi="Times New Roman" w:cs="Times New Roman"/>
          <w:sz w:val="24"/>
          <w:szCs w:val="24"/>
          <w:lang w:eastAsia="lv-LV"/>
        </w:rPr>
      </w:pPr>
      <w:bookmarkStart w:id="9" w:name="_Hlk49285004"/>
      <w:r w:rsidRPr="00962158">
        <w:rPr>
          <w:rFonts w:ascii="Times New Roman" w:eastAsia="Arial" w:hAnsi="Times New Roman" w:cs="Times New Roman"/>
          <w:sz w:val="24"/>
          <w:szCs w:val="24"/>
          <w:lang w:eastAsia="lv-LV"/>
        </w:rPr>
        <w:t>Pagarinātās dienas grupas</w:t>
      </w:r>
      <w:r w:rsidRPr="00962158">
        <w:rPr>
          <w:rFonts w:ascii="Times New Roman" w:eastAsia="Times New Roman" w:hAnsi="Times New Roman" w:cs="Times New Roman"/>
          <w:sz w:val="24"/>
          <w:szCs w:val="24"/>
          <w:lang w:eastAsia="lv-LV"/>
        </w:rPr>
        <w:t xml:space="preserve"> pedagoga pavadībā plkst. 14</w:t>
      </w:r>
      <w:r w:rsidR="00837542">
        <w:rPr>
          <w:rFonts w:ascii="Times New Roman" w:eastAsia="Times New Roman" w:hAnsi="Times New Roman" w:cs="Times New Roman"/>
          <w:sz w:val="24"/>
          <w:szCs w:val="24"/>
          <w:lang w:eastAsia="lv-LV"/>
        </w:rPr>
        <w:t>.</w:t>
      </w:r>
      <w:r w:rsidRPr="00962158">
        <w:rPr>
          <w:rFonts w:ascii="Times New Roman" w:eastAsia="Times New Roman" w:hAnsi="Times New Roman" w:cs="Times New Roman"/>
          <w:sz w:val="24"/>
          <w:szCs w:val="24"/>
          <w:lang w:eastAsia="lv-LV"/>
        </w:rPr>
        <w:t>30 doties launagā uz skolas ēdnīcu. Pēc vecāka</w:t>
      </w:r>
      <w:r w:rsidR="00887159">
        <w:rPr>
          <w:rFonts w:ascii="Times New Roman" w:eastAsia="Times New Roman" w:hAnsi="Times New Roman" w:cs="Times New Roman"/>
          <w:sz w:val="24"/>
          <w:szCs w:val="24"/>
          <w:lang w:eastAsia="lv-LV"/>
        </w:rPr>
        <w:t xml:space="preserve"> </w:t>
      </w:r>
      <w:r w:rsidRPr="00962158">
        <w:rPr>
          <w:rFonts w:ascii="Times New Roman" w:eastAsia="Times New Roman" w:hAnsi="Times New Roman" w:cs="Times New Roman"/>
          <w:sz w:val="24"/>
          <w:szCs w:val="24"/>
          <w:lang w:eastAsia="lv-LV"/>
        </w:rPr>
        <w:t xml:space="preserve">(aizbildņa) izvēles </w:t>
      </w:r>
      <w:r w:rsidRPr="00962158">
        <w:rPr>
          <w:rFonts w:ascii="Times New Roman" w:eastAsia="Arial" w:hAnsi="Times New Roman" w:cs="Times New Roman"/>
          <w:sz w:val="24"/>
          <w:szCs w:val="24"/>
          <w:lang w:eastAsia="lv-LV"/>
        </w:rPr>
        <w:t xml:space="preserve">pagarinātās dienas grupas skolēns </w:t>
      </w:r>
      <w:r w:rsidRPr="00962158">
        <w:rPr>
          <w:rFonts w:ascii="Times New Roman" w:eastAsia="Times New Roman" w:hAnsi="Times New Roman" w:cs="Times New Roman"/>
          <w:sz w:val="24"/>
          <w:szCs w:val="24"/>
          <w:lang w:eastAsia="lv-LV"/>
        </w:rPr>
        <w:t xml:space="preserve">ēd skolas ēdināšanas firmas gatavoto vai līdzi paņemto launagu. </w:t>
      </w:r>
      <w:r w:rsidR="00887159">
        <w:rPr>
          <w:rFonts w:ascii="Times New Roman" w:eastAsia="Times New Roman" w:hAnsi="Times New Roman" w:cs="Times New Roman"/>
          <w:sz w:val="24"/>
          <w:szCs w:val="24"/>
          <w:lang w:eastAsia="lv-LV"/>
        </w:rPr>
        <w:t xml:space="preserve">Pirms launaga obligāta roku mazgāšana vai dezinfekcija. Grupas ēdnīcā ievēro savstarpējo </w:t>
      </w:r>
      <w:proofErr w:type="spellStart"/>
      <w:r w:rsidR="00887159">
        <w:rPr>
          <w:rFonts w:ascii="Times New Roman" w:eastAsia="Times New Roman" w:hAnsi="Times New Roman" w:cs="Times New Roman"/>
          <w:sz w:val="24"/>
          <w:szCs w:val="24"/>
          <w:lang w:eastAsia="lv-LV"/>
        </w:rPr>
        <w:t>dist</w:t>
      </w:r>
      <w:r w:rsidR="0083009F">
        <w:rPr>
          <w:rFonts w:ascii="Times New Roman" w:eastAsia="Times New Roman" w:hAnsi="Times New Roman" w:cs="Times New Roman"/>
          <w:sz w:val="24"/>
          <w:szCs w:val="24"/>
          <w:lang w:eastAsia="lv-LV"/>
        </w:rPr>
        <w:t>ancēšanos</w:t>
      </w:r>
      <w:bookmarkEnd w:id="9"/>
      <w:proofErr w:type="spellEnd"/>
      <w:r w:rsidR="0083009F">
        <w:rPr>
          <w:rFonts w:ascii="Times New Roman" w:eastAsia="Times New Roman" w:hAnsi="Times New Roman" w:cs="Times New Roman"/>
          <w:sz w:val="24"/>
          <w:szCs w:val="24"/>
          <w:lang w:eastAsia="lv-LV"/>
        </w:rPr>
        <w:t>.</w:t>
      </w:r>
    </w:p>
    <w:p w14:paraId="5CB570CE" w14:textId="77777777" w:rsidR="00AF7F11" w:rsidRPr="00962158" w:rsidRDefault="00962158" w:rsidP="00A305A5">
      <w:pPr>
        <w:pStyle w:val="ListParagraph"/>
        <w:numPr>
          <w:ilvl w:val="0"/>
          <w:numId w:val="15"/>
        </w:numPr>
        <w:spacing w:after="0" w:line="360" w:lineRule="auto"/>
        <w:ind w:right="88"/>
        <w:jc w:val="both"/>
        <w:rPr>
          <w:rFonts w:ascii="Times New Roman" w:eastAsia="Times New Roman" w:hAnsi="Times New Roman" w:cs="Times New Roman"/>
          <w:sz w:val="24"/>
          <w:szCs w:val="24"/>
          <w:lang w:eastAsia="lv-LV"/>
        </w:rPr>
      </w:pPr>
      <w:r w:rsidRPr="00962158">
        <w:rPr>
          <w:rFonts w:ascii="Times New Roman" w:eastAsia="Times New Roman" w:hAnsi="Times New Roman" w:cs="Times New Roman"/>
          <w:sz w:val="24"/>
          <w:szCs w:val="24"/>
          <w:lang w:eastAsia="lv-LV"/>
        </w:rPr>
        <w:t>Skolēns u</w:t>
      </w:r>
      <w:r w:rsidR="00AF7F11" w:rsidRPr="00962158">
        <w:rPr>
          <w:rFonts w:ascii="Times New Roman" w:eastAsia="Times New Roman" w:hAnsi="Times New Roman" w:cs="Times New Roman"/>
          <w:sz w:val="24"/>
          <w:szCs w:val="24"/>
          <w:lang w:eastAsia="lv-LV"/>
        </w:rPr>
        <w:t xml:space="preserve">zreiz pēc pēdējās mācību stundas beigām </w:t>
      </w:r>
      <w:r w:rsidRPr="00962158">
        <w:rPr>
          <w:rFonts w:ascii="Times New Roman" w:eastAsia="Times New Roman" w:hAnsi="Times New Roman" w:cs="Times New Roman"/>
          <w:sz w:val="24"/>
          <w:szCs w:val="24"/>
          <w:lang w:eastAsia="lv-LV"/>
        </w:rPr>
        <w:t>atrodas</w:t>
      </w:r>
      <w:r w:rsidR="00AF7F11" w:rsidRPr="00962158">
        <w:rPr>
          <w:rFonts w:ascii="Times New Roman" w:eastAsia="Times New Roman" w:hAnsi="Times New Roman" w:cs="Times New Roman"/>
          <w:sz w:val="24"/>
          <w:szCs w:val="24"/>
          <w:lang w:eastAsia="lv-LV"/>
        </w:rPr>
        <w:t xml:space="preserve"> </w:t>
      </w:r>
      <w:r w:rsidR="00AF7F11" w:rsidRPr="00962158">
        <w:rPr>
          <w:rFonts w:ascii="Times New Roman" w:eastAsia="Arial" w:hAnsi="Times New Roman" w:cs="Times New Roman"/>
          <w:sz w:val="24"/>
          <w:szCs w:val="24"/>
          <w:lang w:eastAsia="lv-LV"/>
        </w:rPr>
        <w:t xml:space="preserve">pagarinātās dienas grupas </w:t>
      </w:r>
      <w:r w:rsidR="00AF7F11" w:rsidRPr="00962158">
        <w:rPr>
          <w:rFonts w:ascii="Times New Roman" w:eastAsia="Times New Roman" w:hAnsi="Times New Roman" w:cs="Times New Roman"/>
          <w:sz w:val="24"/>
          <w:szCs w:val="24"/>
          <w:lang w:eastAsia="lv-LV"/>
        </w:rPr>
        <w:t>telpā</w:t>
      </w:r>
      <w:r w:rsidRPr="00962158">
        <w:rPr>
          <w:rFonts w:ascii="Times New Roman" w:eastAsia="Times New Roman" w:hAnsi="Times New Roman" w:cs="Times New Roman"/>
          <w:sz w:val="24"/>
          <w:szCs w:val="24"/>
          <w:lang w:eastAsia="lv-LV"/>
        </w:rPr>
        <w:t>.</w:t>
      </w:r>
    </w:p>
    <w:p w14:paraId="37B57A82" w14:textId="77777777" w:rsidR="00AF7F11" w:rsidRPr="00AF7F11" w:rsidRDefault="0083009F" w:rsidP="00A305A5">
      <w:pPr>
        <w:numPr>
          <w:ilvl w:val="0"/>
          <w:numId w:val="15"/>
        </w:numPr>
        <w:spacing w:after="0" w:line="360" w:lineRule="auto"/>
        <w:ind w:right="88"/>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Skolēni ievēro </w:t>
      </w:r>
      <w:r w:rsidR="00AF7F11" w:rsidRPr="00AF7F11">
        <w:rPr>
          <w:rFonts w:ascii="Times New Roman" w:eastAsia="Times New Roman" w:hAnsi="Times New Roman" w:cs="Times New Roman"/>
          <w:color w:val="000000"/>
          <w:sz w:val="24"/>
          <w:szCs w:val="24"/>
          <w:lang w:eastAsia="lv-LV"/>
        </w:rPr>
        <w:t xml:space="preserve">skolas iekšējās kārtības noteikumus, pedagoga norādījumus un lūgumus. </w:t>
      </w:r>
    </w:p>
    <w:p w14:paraId="4829A7BD" w14:textId="556D8F04" w:rsidR="00AF7F11" w:rsidRPr="00AF7F11" w:rsidRDefault="00962158" w:rsidP="00A305A5">
      <w:pPr>
        <w:numPr>
          <w:ilvl w:val="0"/>
          <w:numId w:val="15"/>
        </w:numPr>
        <w:spacing w:after="0" w:line="360" w:lineRule="auto"/>
        <w:ind w:right="88"/>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Pagarinātās dienas grupas </w:t>
      </w:r>
      <w:r w:rsidR="00AF7F11" w:rsidRPr="00AF7F11">
        <w:rPr>
          <w:rFonts w:ascii="Times New Roman" w:eastAsia="Times New Roman" w:hAnsi="Times New Roman" w:cs="Times New Roman"/>
          <w:color w:val="000000"/>
          <w:sz w:val="24"/>
          <w:szCs w:val="24"/>
          <w:lang w:eastAsia="lv-LV"/>
        </w:rPr>
        <w:t xml:space="preserve">laikā </w:t>
      </w:r>
      <w:r>
        <w:rPr>
          <w:rFonts w:ascii="Times New Roman" w:eastAsia="Times New Roman" w:hAnsi="Times New Roman" w:cs="Times New Roman"/>
          <w:color w:val="000000"/>
          <w:sz w:val="24"/>
          <w:szCs w:val="24"/>
          <w:lang w:eastAsia="lv-LV"/>
        </w:rPr>
        <w:t>skolēns atrodas</w:t>
      </w:r>
      <w:r w:rsidR="00AF7F11" w:rsidRPr="00AF7F11">
        <w:rPr>
          <w:rFonts w:ascii="Times New Roman" w:eastAsia="Times New Roman" w:hAnsi="Times New Roman" w:cs="Times New Roman"/>
          <w:color w:val="000000"/>
          <w:sz w:val="24"/>
          <w:szCs w:val="24"/>
          <w:lang w:eastAsia="lv-LV"/>
        </w:rPr>
        <w:t xml:space="preserve"> kopā ar pedagogu viņa norādītajā vietā un bez </w:t>
      </w:r>
      <w:r w:rsidR="00AF7F11" w:rsidRPr="00AF7F11">
        <w:rPr>
          <w:rFonts w:ascii="Times New Roman" w:eastAsia="Arial" w:hAnsi="Times New Roman" w:cs="Times New Roman"/>
          <w:color w:val="000000"/>
          <w:sz w:val="24"/>
          <w:szCs w:val="24"/>
          <w:lang w:eastAsia="lv-LV"/>
        </w:rPr>
        <w:t xml:space="preserve">pagarinātās dienas grupas </w:t>
      </w:r>
      <w:r w:rsidR="00AF7F11" w:rsidRPr="00AF7F11">
        <w:rPr>
          <w:rFonts w:ascii="Times New Roman" w:eastAsia="Times New Roman" w:hAnsi="Times New Roman" w:cs="Times New Roman"/>
          <w:color w:val="000000"/>
          <w:sz w:val="24"/>
          <w:szCs w:val="24"/>
          <w:lang w:eastAsia="lv-LV"/>
        </w:rPr>
        <w:t xml:space="preserve">pedagoga atļaujas to </w:t>
      </w:r>
      <w:r w:rsidR="00F246CC" w:rsidRPr="00AF7F11">
        <w:rPr>
          <w:rFonts w:ascii="Times New Roman" w:eastAsia="Times New Roman" w:hAnsi="Times New Roman" w:cs="Times New Roman"/>
          <w:color w:val="000000"/>
          <w:sz w:val="24"/>
          <w:szCs w:val="24"/>
          <w:lang w:eastAsia="lv-LV"/>
        </w:rPr>
        <w:t>neatstāj</w:t>
      </w:r>
      <w:r w:rsidR="00F246CC">
        <w:rPr>
          <w:rFonts w:ascii="Times New Roman" w:eastAsia="Times New Roman" w:hAnsi="Times New Roman" w:cs="Times New Roman"/>
          <w:color w:val="000000"/>
          <w:sz w:val="24"/>
          <w:szCs w:val="24"/>
          <w:lang w:eastAsia="lv-LV"/>
        </w:rPr>
        <w:t>.</w:t>
      </w:r>
      <w:r w:rsidR="00AF7F11" w:rsidRPr="00AF7F11">
        <w:rPr>
          <w:rFonts w:ascii="Times New Roman" w:eastAsia="Times New Roman" w:hAnsi="Times New Roman" w:cs="Times New Roman"/>
          <w:color w:val="000000"/>
          <w:sz w:val="24"/>
          <w:szCs w:val="24"/>
          <w:lang w:eastAsia="lv-LV"/>
        </w:rPr>
        <w:t xml:space="preserve">  </w:t>
      </w:r>
    </w:p>
    <w:p w14:paraId="0114E7B0" w14:textId="77777777" w:rsidR="00AF7F11" w:rsidRPr="00962158" w:rsidRDefault="00962158" w:rsidP="00A305A5">
      <w:pPr>
        <w:numPr>
          <w:ilvl w:val="0"/>
          <w:numId w:val="15"/>
        </w:numPr>
        <w:spacing w:after="0" w:line="360" w:lineRule="auto"/>
        <w:ind w:right="88"/>
        <w:jc w:val="both"/>
        <w:rPr>
          <w:rFonts w:ascii="Times New Roman" w:eastAsia="Times New Roman" w:hAnsi="Times New Roman" w:cs="Times New Roman"/>
          <w:sz w:val="24"/>
          <w:szCs w:val="24"/>
          <w:lang w:eastAsia="lv-LV"/>
        </w:rPr>
      </w:pPr>
      <w:r w:rsidRPr="00962158">
        <w:rPr>
          <w:rFonts w:ascii="Times New Roman" w:eastAsia="Times New Roman" w:hAnsi="Times New Roman" w:cs="Times New Roman"/>
          <w:sz w:val="24"/>
          <w:szCs w:val="24"/>
          <w:lang w:eastAsia="lv-LV"/>
        </w:rPr>
        <w:t>Skolēns i</w:t>
      </w:r>
      <w:r w:rsidR="00AF7F11" w:rsidRPr="00962158">
        <w:rPr>
          <w:rFonts w:ascii="Times New Roman" w:eastAsia="Times New Roman" w:hAnsi="Times New Roman" w:cs="Times New Roman"/>
          <w:sz w:val="24"/>
          <w:szCs w:val="24"/>
          <w:lang w:eastAsia="lv-LV"/>
        </w:rPr>
        <w:t>nformē</w:t>
      </w:r>
      <w:r w:rsidR="00AF7F11" w:rsidRPr="00962158">
        <w:rPr>
          <w:rFonts w:ascii="Times New Roman" w:eastAsia="Arial" w:hAnsi="Times New Roman" w:cs="Times New Roman"/>
          <w:sz w:val="24"/>
          <w:szCs w:val="24"/>
          <w:lang w:eastAsia="lv-LV"/>
        </w:rPr>
        <w:t xml:space="preserve"> pagarinātās dienas grupas</w:t>
      </w:r>
      <w:r w:rsidR="00AF7F11" w:rsidRPr="00962158">
        <w:rPr>
          <w:rFonts w:ascii="Times New Roman" w:eastAsia="Times New Roman" w:hAnsi="Times New Roman" w:cs="Times New Roman"/>
          <w:sz w:val="24"/>
          <w:szCs w:val="24"/>
          <w:lang w:eastAsia="lv-LV"/>
        </w:rPr>
        <w:t xml:space="preserve"> pedagogu par interešu izglītības nodarbību apmeklēšanu, sagaid</w:t>
      </w:r>
      <w:r w:rsidRPr="00962158">
        <w:rPr>
          <w:rFonts w:ascii="Times New Roman" w:eastAsia="Times New Roman" w:hAnsi="Times New Roman" w:cs="Times New Roman"/>
          <w:sz w:val="24"/>
          <w:szCs w:val="24"/>
          <w:lang w:eastAsia="lv-LV"/>
        </w:rPr>
        <w:t>a</w:t>
      </w:r>
      <w:r w:rsidR="00AF7F11" w:rsidRPr="00962158">
        <w:rPr>
          <w:rFonts w:ascii="Times New Roman" w:eastAsia="Times New Roman" w:hAnsi="Times New Roman" w:cs="Times New Roman"/>
          <w:sz w:val="24"/>
          <w:szCs w:val="24"/>
          <w:lang w:eastAsia="lv-LV"/>
        </w:rPr>
        <w:t xml:space="preserve"> interešu izglītības nodarbību skolotāju norādījumus, interešu izglītības nodarbības apmeklē tikai interešu izglītības nodarbību skolotāja uzraudzībā. </w:t>
      </w:r>
    </w:p>
    <w:p w14:paraId="1A08FF3D" w14:textId="77777777" w:rsidR="00AF7F11" w:rsidRPr="00AF7F11" w:rsidRDefault="009757C5" w:rsidP="00A305A5">
      <w:pPr>
        <w:numPr>
          <w:ilvl w:val="0"/>
          <w:numId w:val="15"/>
        </w:numPr>
        <w:spacing w:after="0" w:line="360" w:lineRule="auto"/>
        <w:ind w:right="88"/>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Skolēns p</w:t>
      </w:r>
      <w:r w:rsidR="00AF7F11" w:rsidRPr="00AF7F11">
        <w:rPr>
          <w:rFonts w:ascii="Times New Roman" w:eastAsia="Times New Roman" w:hAnsi="Times New Roman" w:cs="Times New Roman"/>
          <w:color w:val="000000"/>
          <w:sz w:val="24"/>
          <w:szCs w:val="24"/>
          <w:lang w:eastAsia="lv-LV"/>
        </w:rPr>
        <w:t>irms došanās uz fakultatīvo, interešu izglītības nodarbību vai bibliotēku, informē pa</w:t>
      </w:r>
      <w:r>
        <w:rPr>
          <w:rFonts w:ascii="Times New Roman" w:eastAsia="Times New Roman" w:hAnsi="Times New Roman" w:cs="Times New Roman"/>
          <w:color w:val="000000"/>
          <w:sz w:val="24"/>
          <w:szCs w:val="24"/>
          <w:lang w:eastAsia="lv-LV"/>
        </w:rPr>
        <w:t>r</w:t>
      </w:r>
      <w:r w:rsidR="00AF7F11" w:rsidRPr="00AF7F11">
        <w:rPr>
          <w:rFonts w:ascii="Times New Roman" w:eastAsia="Times New Roman" w:hAnsi="Times New Roman" w:cs="Times New Roman"/>
          <w:color w:val="000000"/>
          <w:sz w:val="24"/>
          <w:szCs w:val="24"/>
          <w:lang w:eastAsia="lv-LV"/>
        </w:rPr>
        <w:t xml:space="preserve"> to</w:t>
      </w:r>
      <w:r w:rsidR="00AF7F11" w:rsidRPr="00AF7F11">
        <w:rPr>
          <w:rFonts w:ascii="Times New Roman" w:eastAsia="Arial" w:hAnsi="Times New Roman" w:cs="Times New Roman"/>
          <w:color w:val="000000"/>
          <w:sz w:val="24"/>
          <w:szCs w:val="24"/>
          <w:lang w:eastAsia="lv-LV"/>
        </w:rPr>
        <w:t xml:space="preserve"> pagarinātās dienas grupas </w:t>
      </w:r>
      <w:r w:rsidR="00AF7F11" w:rsidRPr="00AF7F11">
        <w:rPr>
          <w:rFonts w:ascii="Times New Roman" w:eastAsia="Times New Roman" w:hAnsi="Times New Roman" w:cs="Times New Roman"/>
          <w:color w:val="000000"/>
          <w:sz w:val="24"/>
          <w:szCs w:val="24"/>
          <w:lang w:eastAsia="lv-LV"/>
        </w:rPr>
        <w:t>pedagogu.</w:t>
      </w:r>
    </w:p>
    <w:p w14:paraId="663498C2" w14:textId="77777777" w:rsidR="00AF7F11" w:rsidRPr="008D4E0D" w:rsidRDefault="00AF7F11" w:rsidP="00A305A5">
      <w:pPr>
        <w:numPr>
          <w:ilvl w:val="0"/>
          <w:numId w:val="15"/>
        </w:numPr>
        <w:spacing w:after="0" w:line="360" w:lineRule="auto"/>
        <w:ind w:right="88"/>
        <w:jc w:val="both"/>
        <w:rPr>
          <w:rFonts w:ascii="Times New Roman" w:eastAsia="Times New Roman" w:hAnsi="Times New Roman" w:cs="Times New Roman"/>
          <w:sz w:val="24"/>
          <w:szCs w:val="24"/>
          <w:lang w:eastAsia="lv-LV"/>
        </w:rPr>
      </w:pPr>
      <w:r w:rsidRPr="008D4E0D">
        <w:rPr>
          <w:rFonts w:ascii="Times New Roman" w:eastAsia="Times New Roman" w:hAnsi="Times New Roman" w:cs="Times New Roman"/>
          <w:sz w:val="24"/>
          <w:szCs w:val="24"/>
          <w:lang w:eastAsia="lv-LV"/>
        </w:rPr>
        <w:t xml:space="preserve">Skolēns no </w:t>
      </w:r>
      <w:r w:rsidRPr="008D4E0D">
        <w:rPr>
          <w:rFonts w:ascii="Times New Roman" w:eastAsia="Arial" w:hAnsi="Times New Roman" w:cs="Times New Roman"/>
          <w:sz w:val="24"/>
          <w:szCs w:val="24"/>
          <w:lang w:eastAsia="lv-LV"/>
        </w:rPr>
        <w:t>pagarinātās dienas grupas</w:t>
      </w:r>
      <w:r w:rsidRPr="008D4E0D">
        <w:rPr>
          <w:rFonts w:ascii="Times New Roman" w:eastAsia="Times New Roman" w:hAnsi="Times New Roman" w:cs="Times New Roman"/>
          <w:sz w:val="24"/>
          <w:szCs w:val="24"/>
          <w:lang w:eastAsia="lv-LV"/>
        </w:rPr>
        <w:t xml:space="preserve"> var tikt izņemts vecākiem izdevīgā laikā. </w:t>
      </w:r>
    </w:p>
    <w:p w14:paraId="0AD52867" w14:textId="77777777" w:rsidR="00AF7F11" w:rsidRPr="008D4E0D" w:rsidRDefault="00AF7F11" w:rsidP="00A305A5">
      <w:pPr>
        <w:numPr>
          <w:ilvl w:val="0"/>
          <w:numId w:val="15"/>
        </w:numPr>
        <w:spacing w:after="0" w:line="360" w:lineRule="auto"/>
        <w:ind w:right="88"/>
        <w:jc w:val="both"/>
        <w:rPr>
          <w:rFonts w:ascii="Times New Roman" w:eastAsia="Times New Roman" w:hAnsi="Times New Roman" w:cs="Times New Roman"/>
          <w:sz w:val="24"/>
          <w:szCs w:val="24"/>
          <w:lang w:eastAsia="lv-LV"/>
        </w:rPr>
      </w:pPr>
      <w:r w:rsidRPr="008D4E0D">
        <w:rPr>
          <w:rFonts w:ascii="Times New Roman" w:eastAsia="Times New Roman" w:hAnsi="Times New Roman" w:cs="Times New Roman"/>
          <w:sz w:val="24"/>
          <w:szCs w:val="24"/>
          <w:lang w:eastAsia="lv-LV"/>
        </w:rPr>
        <w:t>Skolēna vecāks telefoniski sazinās ar</w:t>
      </w:r>
      <w:r w:rsidRPr="008D4E0D">
        <w:rPr>
          <w:rFonts w:ascii="Times New Roman" w:eastAsia="Arial" w:hAnsi="Times New Roman" w:cs="Times New Roman"/>
          <w:sz w:val="24"/>
          <w:szCs w:val="24"/>
          <w:lang w:eastAsia="lv-LV"/>
        </w:rPr>
        <w:t xml:space="preserve"> pagarinātās dienas grupas </w:t>
      </w:r>
      <w:r w:rsidRPr="008D4E0D">
        <w:rPr>
          <w:rFonts w:ascii="Times New Roman" w:eastAsia="Times New Roman" w:hAnsi="Times New Roman" w:cs="Times New Roman"/>
          <w:sz w:val="24"/>
          <w:szCs w:val="24"/>
          <w:lang w:eastAsia="lv-LV"/>
        </w:rPr>
        <w:t xml:space="preserve">pedagogu, informējot pedagogu, ka skolēns  dosies mājās. </w:t>
      </w:r>
    </w:p>
    <w:p w14:paraId="2E7BB203" w14:textId="77777777" w:rsidR="00AF7F11" w:rsidRPr="008D4E0D" w:rsidRDefault="00AF7F11" w:rsidP="00A305A5">
      <w:pPr>
        <w:numPr>
          <w:ilvl w:val="0"/>
          <w:numId w:val="15"/>
        </w:numPr>
        <w:spacing w:after="0" w:line="360" w:lineRule="auto"/>
        <w:ind w:right="88"/>
        <w:jc w:val="both"/>
        <w:rPr>
          <w:rFonts w:ascii="Times New Roman" w:eastAsia="Times New Roman" w:hAnsi="Times New Roman" w:cs="Times New Roman"/>
          <w:sz w:val="24"/>
          <w:szCs w:val="24"/>
          <w:lang w:eastAsia="lv-LV"/>
        </w:rPr>
      </w:pPr>
      <w:r w:rsidRPr="008D4E0D">
        <w:rPr>
          <w:rFonts w:ascii="Times New Roman" w:eastAsia="Times New Roman" w:hAnsi="Times New Roman" w:cs="Times New Roman"/>
          <w:sz w:val="24"/>
          <w:szCs w:val="24"/>
          <w:lang w:eastAsia="lv-LV"/>
        </w:rPr>
        <w:t xml:space="preserve">Skolēns pēc vecāku un </w:t>
      </w:r>
      <w:r w:rsidRPr="008D4E0D">
        <w:rPr>
          <w:rFonts w:ascii="Times New Roman" w:eastAsia="Arial" w:hAnsi="Times New Roman" w:cs="Times New Roman"/>
          <w:sz w:val="24"/>
          <w:szCs w:val="24"/>
          <w:lang w:eastAsia="lv-LV"/>
        </w:rPr>
        <w:t xml:space="preserve">pagarinātās dienas grupas </w:t>
      </w:r>
      <w:r w:rsidRPr="008D4E0D">
        <w:rPr>
          <w:rFonts w:ascii="Times New Roman" w:eastAsia="Times New Roman" w:hAnsi="Times New Roman" w:cs="Times New Roman"/>
          <w:sz w:val="24"/>
          <w:szCs w:val="24"/>
          <w:lang w:eastAsia="lv-LV"/>
        </w:rPr>
        <w:t xml:space="preserve">pedagoga telefoniskas sarunas dodas patstāvīgi uz garderobi un tad iziet no skolas, skolas pagalmā viņu sagaida vecāks vai aizbildnis. </w:t>
      </w:r>
    </w:p>
    <w:p w14:paraId="5A68F893" w14:textId="77777777" w:rsidR="00AF7F11" w:rsidRPr="008D4E0D" w:rsidRDefault="00AF7F11" w:rsidP="00A305A5">
      <w:pPr>
        <w:numPr>
          <w:ilvl w:val="0"/>
          <w:numId w:val="15"/>
        </w:numPr>
        <w:spacing w:after="0" w:line="360" w:lineRule="auto"/>
        <w:ind w:right="88"/>
        <w:jc w:val="both"/>
        <w:rPr>
          <w:rFonts w:ascii="Times New Roman" w:eastAsia="Times New Roman" w:hAnsi="Times New Roman" w:cs="Times New Roman"/>
          <w:sz w:val="24"/>
          <w:szCs w:val="24"/>
          <w:lang w:eastAsia="lv-LV"/>
        </w:rPr>
      </w:pPr>
      <w:r w:rsidRPr="008D4E0D">
        <w:rPr>
          <w:rFonts w:ascii="Times New Roman" w:eastAsia="Times New Roman" w:hAnsi="Times New Roman" w:cs="Times New Roman"/>
          <w:sz w:val="24"/>
          <w:szCs w:val="24"/>
          <w:lang w:eastAsia="lv-LV"/>
        </w:rPr>
        <w:t>Ja vecāks norādījis iesniegumā skolai, ka bērns pat</w:t>
      </w:r>
      <w:r w:rsidR="009757C5">
        <w:rPr>
          <w:rFonts w:ascii="Times New Roman" w:eastAsia="Times New Roman" w:hAnsi="Times New Roman" w:cs="Times New Roman"/>
          <w:sz w:val="24"/>
          <w:szCs w:val="24"/>
          <w:lang w:eastAsia="lv-LV"/>
        </w:rPr>
        <w:t>s</w:t>
      </w:r>
      <w:r w:rsidR="00D05FE8">
        <w:rPr>
          <w:rFonts w:ascii="Times New Roman" w:eastAsia="Times New Roman" w:hAnsi="Times New Roman" w:cs="Times New Roman"/>
          <w:sz w:val="24"/>
          <w:szCs w:val="24"/>
          <w:lang w:eastAsia="lv-LV"/>
        </w:rPr>
        <w:t>t</w:t>
      </w:r>
      <w:r w:rsidRPr="008D4E0D">
        <w:rPr>
          <w:rFonts w:ascii="Times New Roman" w:eastAsia="Times New Roman" w:hAnsi="Times New Roman" w:cs="Times New Roman"/>
          <w:sz w:val="24"/>
          <w:szCs w:val="24"/>
          <w:lang w:eastAsia="lv-LV"/>
        </w:rPr>
        <w:t xml:space="preserve">āvīgi dosies uz mājām, tad </w:t>
      </w:r>
      <w:r w:rsidRPr="008D4E0D">
        <w:rPr>
          <w:rFonts w:ascii="Times New Roman" w:eastAsia="Arial" w:hAnsi="Times New Roman" w:cs="Times New Roman"/>
          <w:sz w:val="24"/>
          <w:szCs w:val="24"/>
          <w:lang w:eastAsia="lv-LV"/>
        </w:rPr>
        <w:t xml:space="preserve">pagarinātās dienas grupas </w:t>
      </w:r>
      <w:r w:rsidRPr="008D4E0D">
        <w:rPr>
          <w:rFonts w:ascii="Times New Roman" w:eastAsia="Times New Roman" w:hAnsi="Times New Roman" w:cs="Times New Roman"/>
          <w:sz w:val="24"/>
          <w:szCs w:val="24"/>
          <w:lang w:eastAsia="lv-LV"/>
        </w:rPr>
        <w:t xml:space="preserve">pedagogs ievēro vecāka iesniegumā atzīmētos norādījumus par skolēna patstāvīgu došanos mājās. </w:t>
      </w:r>
    </w:p>
    <w:p w14:paraId="0815174B" w14:textId="77777777" w:rsidR="00AF7F11" w:rsidRPr="008D4E0D" w:rsidRDefault="00AF7F11" w:rsidP="00A305A5">
      <w:pPr>
        <w:numPr>
          <w:ilvl w:val="0"/>
          <w:numId w:val="15"/>
        </w:numPr>
        <w:spacing w:after="0" w:line="360" w:lineRule="auto"/>
        <w:ind w:right="88"/>
        <w:jc w:val="both"/>
        <w:rPr>
          <w:rFonts w:ascii="Times New Roman" w:eastAsia="Times New Roman" w:hAnsi="Times New Roman" w:cs="Times New Roman"/>
          <w:sz w:val="24"/>
          <w:szCs w:val="24"/>
          <w:lang w:eastAsia="lv-LV"/>
        </w:rPr>
      </w:pPr>
      <w:r w:rsidRPr="008D4E0D">
        <w:rPr>
          <w:rFonts w:ascii="Times New Roman" w:eastAsia="Times New Roman" w:hAnsi="Times New Roman" w:cs="Times New Roman"/>
          <w:sz w:val="24"/>
          <w:szCs w:val="24"/>
          <w:lang w:eastAsia="lv-LV"/>
        </w:rPr>
        <w:t xml:space="preserve">Pagarinātās dienas grupas laikā </w:t>
      </w:r>
      <w:r w:rsidR="00C86C89" w:rsidRPr="008D4E0D">
        <w:rPr>
          <w:rFonts w:ascii="Times New Roman" w:eastAsia="Times New Roman" w:hAnsi="Times New Roman" w:cs="Times New Roman"/>
          <w:sz w:val="24"/>
          <w:szCs w:val="24"/>
          <w:lang w:eastAsia="lv-LV"/>
        </w:rPr>
        <w:t xml:space="preserve">skolēns </w:t>
      </w:r>
      <w:r w:rsidRPr="008D4E0D">
        <w:rPr>
          <w:rFonts w:ascii="Times New Roman" w:eastAsia="Times New Roman" w:hAnsi="Times New Roman" w:cs="Times New Roman"/>
          <w:sz w:val="24"/>
          <w:szCs w:val="24"/>
          <w:lang w:eastAsia="lv-LV"/>
        </w:rPr>
        <w:t>ievēro personīgo higiēnu un novērtē savu veselības stāvokli, ziņo pagarinātās dienas grupas pedagogam par slimību simptomiem.</w:t>
      </w:r>
    </w:p>
    <w:p w14:paraId="2C2B3D56" w14:textId="77777777" w:rsidR="00AF7F11" w:rsidRPr="008D4E0D" w:rsidRDefault="008D4E0D" w:rsidP="00A305A5">
      <w:pPr>
        <w:pStyle w:val="ListParagraph"/>
        <w:numPr>
          <w:ilvl w:val="0"/>
          <w:numId w:val="15"/>
        </w:numPr>
        <w:spacing w:after="0" w:line="360" w:lineRule="auto"/>
        <w:ind w:right="88"/>
        <w:jc w:val="both"/>
        <w:rPr>
          <w:rFonts w:ascii="Times New Roman" w:eastAsia="Times New Roman" w:hAnsi="Times New Roman" w:cs="Times New Roman"/>
          <w:color w:val="000000"/>
          <w:sz w:val="24"/>
          <w:szCs w:val="24"/>
          <w:lang w:eastAsia="lv-LV"/>
        </w:rPr>
      </w:pPr>
      <w:bookmarkStart w:id="10" w:name="_Hlk49282078"/>
      <w:r>
        <w:rPr>
          <w:rFonts w:ascii="Times New Roman" w:eastAsia="Times New Roman" w:hAnsi="Times New Roman" w:cs="Times New Roman"/>
          <w:color w:val="000000"/>
          <w:sz w:val="24"/>
          <w:szCs w:val="24"/>
          <w:lang w:eastAsia="lv-LV"/>
        </w:rPr>
        <w:t xml:space="preserve">Pagarinātās dienas grupas pedagogs </w:t>
      </w:r>
      <w:bookmarkEnd w:id="10"/>
      <w:r>
        <w:rPr>
          <w:rFonts w:ascii="Times New Roman" w:eastAsia="Times New Roman" w:hAnsi="Times New Roman" w:cs="Times New Roman"/>
          <w:color w:val="000000"/>
          <w:sz w:val="24"/>
          <w:szCs w:val="24"/>
          <w:lang w:eastAsia="lv-LV"/>
        </w:rPr>
        <w:t>a</w:t>
      </w:r>
      <w:r w:rsidR="00AF7F11" w:rsidRPr="008D4E0D">
        <w:rPr>
          <w:rFonts w:ascii="Times New Roman" w:eastAsia="Times New Roman" w:hAnsi="Times New Roman" w:cs="Times New Roman"/>
          <w:color w:val="000000"/>
          <w:sz w:val="24"/>
          <w:szCs w:val="24"/>
          <w:lang w:eastAsia="lv-LV"/>
        </w:rPr>
        <w:t>tr</w:t>
      </w:r>
      <w:r>
        <w:rPr>
          <w:rFonts w:ascii="Times New Roman" w:eastAsia="Times New Roman" w:hAnsi="Times New Roman" w:cs="Times New Roman"/>
          <w:color w:val="000000"/>
          <w:sz w:val="24"/>
          <w:szCs w:val="24"/>
          <w:lang w:eastAsia="lv-LV"/>
        </w:rPr>
        <w:t>odas</w:t>
      </w:r>
      <w:r w:rsidR="00AF7F11" w:rsidRPr="008D4E0D">
        <w:rPr>
          <w:rFonts w:ascii="Times New Roman" w:eastAsia="Times New Roman" w:hAnsi="Times New Roman" w:cs="Times New Roman"/>
          <w:color w:val="000000"/>
          <w:sz w:val="24"/>
          <w:szCs w:val="24"/>
          <w:lang w:eastAsia="lv-LV"/>
        </w:rPr>
        <w:t xml:space="preserve"> telpā laikā, kad </w:t>
      </w:r>
      <w:r>
        <w:rPr>
          <w:rFonts w:ascii="Times New Roman" w:eastAsia="Arial" w:hAnsi="Times New Roman" w:cs="Times New Roman"/>
          <w:color w:val="000000"/>
          <w:sz w:val="24"/>
          <w:szCs w:val="24"/>
          <w:lang w:eastAsia="lv-LV"/>
        </w:rPr>
        <w:t>p</w:t>
      </w:r>
      <w:r w:rsidR="00AF7F11" w:rsidRPr="008D4E0D">
        <w:rPr>
          <w:rFonts w:ascii="Times New Roman" w:eastAsia="Arial" w:hAnsi="Times New Roman" w:cs="Times New Roman"/>
          <w:color w:val="000000"/>
          <w:sz w:val="24"/>
          <w:szCs w:val="24"/>
          <w:lang w:eastAsia="lv-LV"/>
        </w:rPr>
        <w:t>agarinātās dienas grupas</w:t>
      </w:r>
      <w:r w:rsidR="00AF7F11" w:rsidRPr="008D4E0D">
        <w:rPr>
          <w:rFonts w:ascii="Times New Roman" w:eastAsia="Times New Roman" w:hAnsi="Times New Roman" w:cs="Times New Roman"/>
          <w:color w:val="000000"/>
          <w:sz w:val="24"/>
          <w:szCs w:val="24"/>
          <w:lang w:eastAsia="lv-LV"/>
        </w:rPr>
        <w:t xml:space="preserve"> dalībniekiem beidzas mācību stundas. </w:t>
      </w:r>
    </w:p>
    <w:p w14:paraId="11DCE2B6" w14:textId="77777777" w:rsidR="00AF7F11" w:rsidRPr="00AF7F11" w:rsidRDefault="008D4E0D" w:rsidP="00A305A5">
      <w:pPr>
        <w:numPr>
          <w:ilvl w:val="0"/>
          <w:numId w:val="15"/>
        </w:numPr>
        <w:spacing w:after="0" w:line="360" w:lineRule="auto"/>
        <w:ind w:right="88"/>
        <w:jc w:val="both"/>
        <w:rPr>
          <w:rFonts w:ascii="Times New Roman" w:eastAsia="Arial" w:hAnsi="Times New Roman" w:cs="Times New Roman"/>
          <w:color w:val="000000"/>
          <w:sz w:val="24"/>
          <w:szCs w:val="24"/>
          <w:lang w:eastAsia="lv-LV"/>
        </w:rPr>
      </w:pPr>
      <w:r w:rsidRPr="008D4E0D">
        <w:rPr>
          <w:rFonts w:ascii="Times New Roman" w:eastAsia="Times New Roman" w:hAnsi="Times New Roman" w:cs="Times New Roman"/>
          <w:color w:val="000000"/>
          <w:sz w:val="24"/>
          <w:szCs w:val="24"/>
          <w:lang w:eastAsia="lv-LV"/>
        </w:rPr>
        <w:t xml:space="preserve">Pagarinātās dienas grupas pedagogs </w:t>
      </w:r>
      <w:r>
        <w:rPr>
          <w:rFonts w:ascii="Times New Roman" w:eastAsia="Times New Roman" w:hAnsi="Times New Roman" w:cs="Times New Roman"/>
          <w:color w:val="000000"/>
          <w:sz w:val="24"/>
          <w:szCs w:val="24"/>
          <w:lang w:eastAsia="lv-LV"/>
        </w:rPr>
        <w:t>a</w:t>
      </w:r>
      <w:r w:rsidR="00AF7F11" w:rsidRPr="00AF7F11">
        <w:rPr>
          <w:rFonts w:ascii="Times New Roman" w:eastAsia="Times New Roman" w:hAnsi="Times New Roman" w:cs="Times New Roman"/>
          <w:color w:val="000000"/>
          <w:sz w:val="24"/>
          <w:szCs w:val="24"/>
          <w:lang w:eastAsia="lv-LV"/>
        </w:rPr>
        <w:t>pzi</w:t>
      </w:r>
      <w:r w:rsidR="00527B8F">
        <w:rPr>
          <w:rFonts w:ascii="Times New Roman" w:eastAsia="Times New Roman" w:hAnsi="Times New Roman" w:cs="Times New Roman"/>
          <w:color w:val="000000"/>
          <w:sz w:val="24"/>
          <w:szCs w:val="24"/>
          <w:lang w:eastAsia="lv-LV"/>
        </w:rPr>
        <w:t xml:space="preserve">na </w:t>
      </w:r>
      <w:r w:rsidR="00AF7F11" w:rsidRPr="00AF7F11">
        <w:rPr>
          <w:rFonts w:ascii="Times New Roman" w:eastAsia="Times New Roman" w:hAnsi="Times New Roman" w:cs="Times New Roman"/>
          <w:color w:val="000000"/>
          <w:sz w:val="24"/>
          <w:szCs w:val="24"/>
          <w:lang w:eastAsia="lv-LV"/>
        </w:rPr>
        <w:t>un koordinē p</w:t>
      </w:r>
      <w:r w:rsidR="00AF7F11" w:rsidRPr="00AF7F11">
        <w:rPr>
          <w:rFonts w:ascii="Times New Roman" w:eastAsia="Arial" w:hAnsi="Times New Roman" w:cs="Times New Roman"/>
          <w:color w:val="000000"/>
          <w:sz w:val="24"/>
          <w:szCs w:val="24"/>
          <w:lang w:eastAsia="lv-LV"/>
        </w:rPr>
        <w:t>agarinātās dienas grupas skolēnu skaitu un apmeklējumu.</w:t>
      </w:r>
    </w:p>
    <w:p w14:paraId="61F22B1E" w14:textId="77777777" w:rsidR="00AF7F11" w:rsidRPr="00AF7F11" w:rsidRDefault="008D4E0D" w:rsidP="00A305A5">
      <w:pPr>
        <w:numPr>
          <w:ilvl w:val="0"/>
          <w:numId w:val="15"/>
        </w:numPr>
        <w:spacing w:after="0" w:line="360" w:lineRule="auto"/>
        <w:ind w:right="88"/>
        <w:jc w:val="both"/>
        <w:rPr>
          <w:rFonts w:ascii="Times New Roman" w:eastAsia="Times New Roman" w:hAnsi="Times New Roman" w:cs="Times New Roman"/>
          <w:color w:val="000000"/>
          <w:sz w:val="24"/>
          <w:szCs w:val="24"/>
          <w:lang w:eastAsia="lv-LV"/>
        </w:rPr>
      </w:pPr>
      <w:r w:rsidRPr="008D4E0D">
        <w:rPr>
          <w:rFonts w:ascii="Times New Roman" w:eastAsia="Times New Roman" w:hAnsi="Times New Roman" w:cs="Times New Roman"/>
          <w:color w:val="000000"/>
          <w:sz w:val="24"/>
          <w:szCs w:val="24"/>
          <w:lang w:eastAsia="lv-LV"/>
        </w:rPr>
        <w:lastRenderedPageBreak/>
        <w:t xml:space="preserve">Pagarinātās dienas grupas pedagogs </w:t>
      </w:r>
      <w:r>
        <w:rPr>
          <w:rFonts w:ascii="Times New Roman" w:eastAsia="Times New Roman" w:hAnsi="Times New Roman" w:cs="Times New Roman"/>
          <w:color w:val="000000"/>
          <w:sz w:val="24"/>
          <w:szCs w:val="24"/>
          <w:lang w:eastAsia="lv-LV"/>
        </w:rPr>
        <w:t>o</w:t>
      </w:r>
      <w:r w:rsidR="00AF7F11" w:rsidRPr="00AF7F11">
        <w:rPr>
          <w:rFonts w:ascii="Times New Roman" w:eastAsia="Times New Roman" w:hAnsi="Times New Roman" w:cs="Times New Roman"/>
          <w:color w:val="000000"/>
          <w:sz w:val="24"/>
          <w:szCs w:val="24"/>
          <w:lang w:eastAsia="lv-LV"/>
        </w:rPr>
        <w:t xml:space="preserve">rganizē </w:t>
      </w:r>
      <w:r w:rsidR="00AF7F11" w:rsidRPr="00AF7F11">
        <w:rPr>
          <w:rFonts w:ascii="Times New Roman" w:eastAsia="Arial" w:hAnsi="Times New Roman" w:cs="Times New Roman"/>
          <w:color w:val="000000"/>
          <w:sz w:val="24"/>
          <w:szCs w:val="24"/>
          <w:lang w:eastAsia="lv-LV"/>
        </w:rPr>
        <w:t xml:space="preserve">pagarinātās dienas grupas </w:t>
      </w:r>
      <w:r w:rsidR="00AF7F11" w:rsidRPr="00AF7F11">
        <w:rPr>
          <w:rFonts w:ascii="Times New Roman" w:eastAsia="Times New Roman" w:hAnsi="Times New Roman" w:cs="Times New Roman"/>
          <w:color w:val="000000"/>
          <w:sz w:val="24"/>
          <w:szCs w:val="24"/>
          <w:lang w:eastAsia="lv-LV"/>
        </w:rPr>
        <w:t>mācību darbu un atpūtas laiku</w:t>
      </w:r>
      <w:r>
        <w:rPr>
          <w:rFonts w:ascii="Times New Roman" w:eastAsia="Times New Roman" w:hAnsi="Times New Roman" w:cs="Times New Roman"/>
          <w:color w:val="000000"/>
          <w:sz w:val="24"/>
          <w:szCs w:val="24"/>
          <w:lang w:eastAsia="lv-LV"/>
        </w:rPr>
        <w:t xml:space="preserve">, ievērojot </w:t>
      </w:r>
      <w:proofErr w:type="spellStart"/>
      <w:r>
        <w:rPr>
          <w:rFonts w:ascii="Times New Roman" w:eastAsia="Times New Roman" w:hAnsi="Times New Roman" w:cs="Times New Roman"/>
          <w:color w:val="000000"/>
          <w:sz w:val="24"/>
          <w:szCs w:val="24"/>
          <w:lang w:eastAsia="lv-LV"/>
        </w:rPr>
        <w:t>distancēšanās</w:t>
      </w:r>
      <w:proofErr w:type="spellEnd"/>
      <w:r>
        <w:rPr>
          <w:rFonts w:ascii="Times New Roman" w:eastAsia="Times New Roman" w:hAnsi="Times New Roman" w:cs="Times New Roman"/>
          <w:color w:val="000000"/>
          <w:sz w:val="24"/>
          <w:szCs w:val="24"/>
          <w:lang w:eastAsia="lv-LV"/>
        </w:rPr>
        <w:t xml:space="preserve"> prasības starp citas grupas dalībniekiem.</w:t>
      </w:r>
    </w:p>
    <w:p w14:paraId="226D1749" w14:textId="732E2133" w:rsidR="00AF7F11" w:rsidRPr="000E5764" w:rsidRDefault="00AF7F11" w:rsidP="00A305A5">
      <w:pPr>
        <w:numPr>
          <w:ilvl w:val="0"/>
          <w:numId w:val="15"/>
        </w:numPr>
        <w:spacing w:after="0" w:line="360" w:lineRule="auto"/>
        <w:ind w:right="88"/>
        <w:jc w:val="both"/>
        <w:rPr>
          <w:rFonts w:ascii="Times New Roman" w:eastAsia="Times New Roman" w:hAnsi="Times New Roman" w:cs="Times New Roman"/>
          <w:sz w:val="24"/>
          <w:szCs w:val="24"/>
          <w:lang w:eastAsia="lv-LV"/>
        </w:rPr>
      </w:pPr>
      <w:r w:rsidRPr="000E5764">
        <w:rPr>
          <w:rFonts w:ascii="Times New Roman" w:eastAsia="Times New Roman" w:hAnsi="Times New Roman" w:cs="Times New Roman"/>
          <w:sz w:val="24"/>
          <w:szCs w:val="24"/>
          <w:lang w:eastAsia="lv-LV"/>
        </w:rPr>
        <w:t xml:space="preserve">Slimības simptomu, traumu vai negadījumu gadījumā </w:t>
      </w:r>
      <w:r w:rsidR="0087351D">
        <w:rPr>
          <w:rFonts w:ascii="Times New Roman" w:eastAsia="Times New Roman" w:hAnsi="Times New Roman" w:cs="Times New Roman"/>
          <w:sz w:val="24"/>
          <w:szCs w:val="24"/>
          <w:lang w:eastAsia="lv-LV"/>
        </w:rPr>
        <w:t xml:space="preserve">pagarinātās dienas grupas pedagogs </w:t>
      </w:r>
      <w:r w:rsidRPr="000E5764">
        <w:rPr>
          <w:rFonts w:ascii="Times New Roman" w:eastAsia="Times New Roman" w:hAnsi="Times New Roman" w:cs="Times New Roman"/>
          <w:sz w:val="24"/>
          <w:szCs w:val="24"/>
          <w:lang w:eastAsia="lv-LV"/>
        </w:rPr>
        <w:t xml:space="preserve">cietušo aizvest pie skolas medmāsas vai izsaukt neatliekamo medicīnisko palīdzību un ziņot vecākiem par notikušo negadījumu. </w:t>
      </w:r>
    </w:p>
    <w:p w14:paraId="4E2308E3" w14:textId="77777777" w:rsidR="00AF7F11" w:rsidRPr="000E5764" w:rsidRDefault="00AF7F11" w:rsidP="00A305A5">
      <w:pPr>
        <w:pStyle w:val="ListParagraph"/>
        <w:numPr>
          <w:ilvl w:val="0"/>
          <w:numId w:val="15"/>
        </w:numPr>
        <w:spacing w:after="0" w:line="360" w:lineRule="auto"/>
        <w:ind w:right="88"/>
        <w:jc w:val="both"/>
        <w:rPr>
          <w:rFonts w:ascii="Times New Roman" w:eastAsia="Times New Roman" w:hAnsi="Times New Roman" w:cs="Times New Roman"/>
          <w:color w:val="000000"/>
          <w:sz w:val="24"/>
          <w:szCs w:val="24"/>
          <w:lang w:eastAsia="lv-LV"/>
        </w:rPr>
      </w:pPr>
      <w:r w:rsidRPr="000E5764">
        <w:rPr>
          <w:rFonts w:ascii="Times New Roman" w:eastAsia="Arial" w:hAnsi="Times New Roman" w:cs="Times New Roman"/>
          <w:color w:val="000000"/>
          <w:sz w:val="24"/>
          <w:szCs w:val="24"/>
          <w:lang w:eastAsia="lv-LV"/>
        </w:rPr>
        <w:t xml:space="preserve">Pagarinātās dienas grupas </w:t>
      </w:r>
      <w:r w:rsidRPr="000E5764">
        <w:rPr>
          <w:rFonts w:ascii="Times New Roman" w:eastAsia="Times New Roman" w:hAnsi="Times New Roman" w:cs="Times New Roman"/>
          <w:color w:val="000000"/>
          <w:sz w:val="24"/>
          <w:szCs w:val="24"/>
          <w:lang w:eastAsia="lv-LV"/>
        </w:rPr>
        <w:t xml:space="preserve">darba grafiku, skolēnu skaitu vienā grupā katra mācību gada sākumā apstiprina ar skolas direktora rīkojumu. </w:t>
      </w:r>
    </w:p>
    <w:p w14:paraId="3118BD3D" w14:textId="77777777" w:rsidR="00AF7F11" w:rsidRPr="000E5764" w:rsidRDefault="00AF7F11" w:rsidP="00A305A5">
      <w:pPr>
        <w:pStyle w:val="ListParagraph"/>
        <w:numPr>
          <w:ilvl w:val="0"/>
          <w:numId w:val="15"/>
        </w:numPr>
        <w:spacing w:after="0" w:line="360" w:lineRule="auto"/>
        <w:ind w:right="88"/>
        <w:jc w:val="both"/>
        <w:rPr>
          <w:rFonts w:ascii="Times New Roman" w:eastAsia="Times New Roman" w:hAnsi="Times New Roman" w:cs="Times New Roman"/>
          <w:sz w:val="24"/>
          <w:szCs w:val="24"/>
          <w:lang w:eastAsia="lv-LV"/>
        </w:rPr>
      </w:pPr>
      <w:r w:rsidRPr="000E5764">
        <w:rPr>
          <w:rFonts w:ascii="Times New Roman" w:eastAsia="Arial" w:hAnsi="Times New Roman" w:cs="Times New Roman"/>
          <w:sz w:val="24"/>
          <w:szCs w:val="24"/>
          <w:lang w:eastAsia="lv-LV"/>
        </w:rPr>
        <w:t xml:space="preserve">Pagarinātās dienas </w:t>
      </w:r>
      <w:r w:rsidRPr="000E5764">
        <w:rPr>
          <w:rFonts w:ascii="Times New Roman" w:eastAsia="Times New Roman" w:hAnsi="Times New Roman" w:cs="Times New Roman"/>
          <w:sz w:val="24"/>
          <w:szCs w:val="24"/>
          <w:lang w:eastAsia="lv-LV"/>
        </w:rPr>
        <w:t xml:space="preserve">grupas tiek komplektētas atbilstoši mācību priekšmetu stundu sarakstam līdz plkst.17.00, </w:t>
      </w:r>
      <w:proofErr w:type="spellStart"/>
      <w:r w:rsidRPr="000E5764">
        <w:rPr>
          <w:rFonts w:ascii="Times New Roman" w:eastAsia="Times New Roman" w:hAnsi="Times New Roman" w:cs="Times New Roman"/>
          <w:sz w:val="24"/>
          <w:szCs w:val="24"/>
          <w:lang w:eastAsia="lv-LV"/>
        </w:rPr>
        <w:t>dežūrgrupa</w:t>
      </w:r>
      <w:proofErr w:type="spellEnd"/>
      <w:r w:rsidRPr="000E5764">
        <w:rPr>
          <w:rFonts w:ascii="Times New Roman" w:eastAsia="Times New Roman" w:hAnsi="Times New Roman" w:cs="Times New Roman"/>
          <w:sz w:val="24"/>
          <w:szCs w:val="24"/>
          <w:lang w:eastAsia="lv-LV"/>
        </w:rPr>
        <w:t xml:space="preserve"> līdz</w:t>
      </w:r>
      <w:r w:rsidR="007F74D3">
        <w:rPr>
          <w:rFonts w:ascii="Times New Roman" w:eastAsia="Times New Roman" w:hAnsi="Times New Roman" w:cs="Times New Roman"/>
          <w:sz w:val="24"/>
          <w:szCs w:val="24"/>
          <w:lang w:eastAsia="lv-LV"/>
        </w:rPr>
        <w:t xml:space="preserve"> plkst.</w:t>
      </w:r>
      <w:r w:rsidRPr="000E5764">
        <w:rPr>
          <w:rFonts w:ascii="Times New Roman" w:eastAsia="Times New Roman" w:hAnsi="Times New Roman" w:cs="Times New Roman"/>
          <w:sz w:val="24"/>
          <w:szCs w:val="24"/>
          <w:lang w:eastAsia="lv-LV"/>
        </w:rPr>
        <w:t xml:space="preserve">18.00. </w:t>
      </w:r>
    </w:p>
    <w:p w14:paraId="1D209FA9" w14:textId="216BA6C4" w:rsidR="00AF7F11" w:rsidRPr="00527B8F" w:rsidRDefault="00AF7F11" w:rsidP="00A305A5">
      <w:pPr>
        <w:pStyle w:val="ListParagraph"/>
        <w:numPr>
          <w:ilvl w:val="0"/>
          <w:numId w:val="15"/>
        </w:numPr>
        <w:spacing w:after="0" w:line="360" w:lineRule="auto"/>
        <w:ind w:right="88"/>
        <w:jc w:val="both"/>
        <w:rPr>
          <w:rFonts w:ascii="Times New Roman" w:eastAsia="Times New Roman" w:hAnsi="Times New Roman" w:cs="Times New Roman"/>
          <w:sz w:val="24"/>
          <w:szCs w:val="24"/>
          <w:lang w:eastAsia="lv-LV"/>
        </w:rPr>
      </w:pPr>
      <w:r w:rsidRPr="00527B8F">
        <w:rPr>
          <w:rFonts w:ascii="Times New Roman" w:eastAsia="Times New Roman" w:hAnsi="Times New Roman" w:cs="Times New Roman"/>
          <w:sz w:val="24"/>
          <w:szCs w:val="24"/>
          <w:lang w:eastAsia="lv-LV"/>
        </w:rPr>
        <w:t xml:space="preserve">Pagarinātās dienas grupas darba organizācija katru </w:t>
      </w:r>
      <w:r w:rsidR="0087351D">
        <w:rPr>
          <w:rFonts w:ascii="Times New Roman" w:eastAsia="Times New Roman" w:hAnsi="Times New Roman" w:cs="Times New Roman"/>
          <w:sz w:val="24"/>
          <w:szCs w:val="24"/>
          <w:lang w:eastAsia="lv-LV"/>
        </w:rPr>
        <w:t xml:space="preserve">darba </w:t>
      </w:r>
      <w:r w:rsidRPr="00527B8F">
        <w:rPr>
          <w:rFonts w:ascii="Times New Roman" w:eastAsia="Times New Roman" w:hAnsi="Times New Roman" w:cs="Times New Roman"/>
          <w:sz w:val="24"/>
          <w:szCs w:val="24"/>
          <w:lang w:eastAsia="lv-LV"/>
        </w:rPr>
        <w:t>dienu tiek noteikta sekojoša:</w:t>
      </w:r>
    </w:p>
    <w:tbl>
      <w:tblPr>
        <w:tblStyle w:val="TableGrid"/>
        <w:tblpPr w:leftFromText="180" w:rightFromText="180" w:vertAnchor="text" w:horzAnchor="margin" w:tblpXSpec="center" w:tblpY="248"/>
        <w:tblW w:w="8788" w:type="dxa"/>
        <w:tblInd w:w="0" w:type="dxa"/>
        <w:tblCellMar>
          <w:top w:w="62" w:type="dxa"/>
          <w:left w:w="106" w:type="dxa"/>
          <w:right w:w="78" w:type="dxa"/>
        </w:tblCellMar>
        <w:tblLook w:val="04A0" w:firstRow="1" w:lastRow="0" w:firstColumn="1" w:lastColumn="0" w:noHBand="0" w:noVBand="1"/>
      </w:tblPr>
      <w:tblGrid>
        <w:gridCol w:w="1842"/>
        <w:gridCol w:w="6946"/>
      </w:tblGrid>
      <w:tr w:rsidR="00D05FE8" w:rsidRPr="000E5764" w14:paraId="4C11CABB" w14:textId="77777777" w:rsidTr="00D05FE8">
        <w:trPr>
          <w:trHeight w:val="636"/>
        </w:trPr>
        <w:tc>
          <w:tcPr>
            <w:tcW w:w="1842" w:type="dxa"/>
            <w:tcBorders>
              <w:top w:val="single" w:sz="4" w:space="0" w:color="000000"/>
              <w:left w:val="single" w:sz="4" w:space="0" w:color="000000"/>
              <w:bottom w:val="single" w:sz="4" w:space="0" w:color="000000"/>
              <w:right w:val="single" w:sz="4" w:space="0" w:color="000000"/>
            </w:tcBorders>
            <w:hideMark/>
          </w:tcPr>
          <w:p w14:paraId="0799C959" w14:textId="77777777" w:rsidR="00D05FE8" w:rsidRPr="000E5764" w:rsidRDefault="00D05FE8" w:rsidP="00D05FE8">
            <w:pPr>
              <w:spacing w:line="360" w:lineRule="auto"/>
              <w:ind w:left="10" w:right="88" w:hanging="10"/>
              <w:jc w:val="both"/>
              <w:rPr>
                <w:rFonts w:ascii="Times New Roman" w:hAnsi="Times New Roman"/>
                <w:sz w:val="24"/>
                <w:szCs w:val="24"/>
                <w:lang w:eastAsia="lv-LV"/>
              </w:rPr>
            </w:pPr>
            <w:r w:rsidRPr="000E5764">
              <w:rPr>
                <w:rFonts w:ascii="Times New Roman" w:hAnsi="Times New Roman"/>
                <w:sz w:val="24"/>
                <w:szCs w:val="24"/>
                <w:lang w:eastAsia="lv-LV"/>
              </w:rPr>
              <w:t>Laiks</w:t>
            </w:r>
          </w:p>
        </w:tc>
        <w:tc>
          <w:tcPr>
            <w:tcW w:w="6946" w:type="dxa"/>
            <w:tcBorders>
              <w:top w:val="single" w:sz="4" w:space="0" w:color="000000"/>
              <w:left w:val="single" w:sz="4" w:space="0" w:color="000000"/>
              <w:bottom w:val="single" w:sz="4" w:space="0" w:color="000000"/>
              <w:right w:val="single" w:sz="4" w:space="0" w:color="000000"/>
            </w:tcBorders>
            <w:hideMark/>
          </w:tcPr>
          <w:p w14:paraId="31CE2297" w14:textId="77777777" w:rsidR="00D05FE8" w:rsidRPr="000E5764" w:rsidRDefault="00D05FE8" w:rsidP="00D05FE8">
            <w:pPr>
              <w:spacing w:line="360" w:lineRule="auto"/>
              <w:ind w:left="10" w:right="88" w:hanging="10"/>
              <w:jc w:val="both"/>
              <w:rPr>
                <w:rFonts w:ascii="Times New Roman" w:hAnsi="Times New Roman"/>
                <w:sz w:val="24"/>
                <w:szCs w:val="24"/>
                <w:lang w:eastAsia="lv-LV"/>
              </w:rPr>
            </w:pPr>
            <w:r w:rsidRPr="000E5764">
              <w:rPr>
                <w:rFonts w:ascii="Times New Roman" w:hAnsi="Times New Roman"/>
                <w:sz w:val="24"/>
                <w:szCs w:val="24"/>
                <w:lang w:eastAsia="lv-LV"/>
              </w:rPr>
              <w:t>Darbība</w:t>
            </w:r>
          </w:p>
        </w:tc>
      </w:tr>
      <w:tr w:rsidR="00D05FE8" w:rsidRPr="000E5764" w14:paraId="30C1C81C" w14:textId="77777777" w:rsidTr="00D05FE8">
        <w:trPr>
          <w:trHeight w:val="636"/>
        </w:trPr>
        <w:tc>
          <w:tcPr>
            <w:tcW w:w="1842" w:type="dxa"/>
            <w:tcBorders>
              <w:top w:val="single" w:sz="4" w:space="0" w:color="000000"/>
              <w:left w:val="single" w:sz="4" w:space="0" w:color="000000"/>
              <w:bottom w:val="single" w:sz="4" w:space="0" w:color="000000"/>
              <w:right w:val="single" w:sz="4" w:space="0" w:color="000000"/>
            </w:tcBorders>
            <w:hideMark/>
          </w:tcPr>
          <w:p w14:paraId="619B3389" w14:textId="77777777" w:rsidR="00D05FE8" w:rsidRPr="000E5764" w:rsidRDefault="00D05FE8" w:rsidP="00D05FE8">
            <w:pPr>
              <w:spacing w:line="360" w:lineRule="auto"/>
              <w:ind w:left="10" w:right="88" w:hanging="10"/>
              <w:jc w:val="both"/>
              <w:rPr>
                <w:rFonts w:ascii="Times New Roman" w:hAnsi="Times New Roman"/>
                <w:sz w:val="24"/>
                <w:szCs w:val="24"/>
                <w:lang w:eastAsia="lv-LV"/>
              </w:rPr>
            </w:pPr>
            <w:r w:rsidRPr="000E5764">
              <w:rPr>
                <w:rFonts w:ascii="Times New Roman" w:hAnsi="Times New Roman"/>
                <w:sz w:val="24"/>
                <w:szCs w:val="24"/>
                <w:lang w:eastAsia="lv-LV"/>
              </w:rPr>
              <w:t>Līdz plkst. 14.30</w:t>
            </w:r>
          </w:p>
        </w:tc>
        <w:tc>
          <w:tcPr>
            <w:tcW w:w="6946" w:type="dxa"/>
            <w:tcBorders>
              <w:top w:val="single" w:sz="4" w:space="0" w:color="000000"/>
              <w:left w:val="single" w:sz="4" w:space="0" w:color="000000"/>
              <w:bottom w:val="single" w:sz="4" w:space="0" w:color="000000"/>
              <w:right w:val="single" w:sz="4" w:space="0" w:color="000000"/>
            </w:tcBorders>
            <w:hideMark/>
          </w:tcPr>
          <w:p w14:paraId="1A14F32D" w14:textId="77777777" w:rsidR="00D05FE8" w:rsidRPr="000E5764" w:rsidRDefault="00D05FE8" w:rsidP="00D05FE8">
            <w:pPr>
              <w:spacing w:line="360" w:lineRule="auto"/>
              <w:ind w:left="10" w:right="88" w:hanging="10"/>
              <w:jc w:val="both"/>
              <w:rPr>
                <w:rFonts w:ascii="Times New Roman" w:hAnsi="Times New Roman"/>
                <w:sz w:val="24"/>
                <w:szCs w:val="24"/>
                <w:lang w:eastAsia="lv-LV"/>
              </w:rPr>
            </w:pPr>
            <w:r w:rsidRPr="000E5764">
              <w:rPr>
                <w:rFonts w:ascii="Times New Roman" w:hAnsi="Times New Roman"/>
                <w:sz w:val="24"/>
                <w:szCs w:val="24"/>
                <w:lang w:eastAsia="lv-LV"/>
              </w:rPr>
              <w:t xml:space="preserve">Ārpusstundu nodarbības, rotaļas, spēles klases telpā vai skolas pagalmā, sporta kompleksā(atkarībā no laika apstākļiem). </w:t>
            </w:r>
          </w:p>
        </w:tc>
      </w:tr>
      <w:tr w:rsidR="00D05FE8" w:rsidRPr="000E5764" w14:paraId="7D139915" w14:textId="77777777" w:rsidTr="00D05FE8">
        <w:trPr>
          <w:trHeight w:val="324"/>
        </w:trPr>
        <w:tc>
          <w:tcPr>
            <w:tcW w:w="1842" w:type="dxa"/>
            <w:tcBorders>
              <w:top w:val="single" w:sz="4" w:space="0" w:color="000000"/>
              <w:left w:val="single" w:sz="4" w:space="0" w:color="000000"/>
              <w:bottom w:val="single" w:sz="4" w:space="0" w:color="000000"/>
              <w:right w:val="single" w:sz="4" w:space="0" w:color="000000"/>
            </w:tcBorders>
            <w:hideMark/>
          </w:tcPr>
          <w:p w14:paraId="1526ADF2" w14:textId="77777777" w:rsidR="00D05FE8" w:rsidRPr="000E5764" w:rsidRDefault="00D05FE8" w:rsidP="00D05FE8">
            <w:pPr>
              <w:spacing w:line="360" w:lineRule="auto"/>
              <w:ind w:left="10" w:right="88" w:hanging="10"/>
              <w:jc w:val="both"/>
              <w:rPr>
                <w:rFonts w:ascii="Times New Roman" w:hAnsi="Times New Roman"/>
                <w:sz w:val="24"/>
                <w:szCs w:val="24"/>
                <w:lang w:eastAsia="lv-LV"/>
              </w:rPr>
            </w:pPr>
            <w:r w:rsidRPr="000E5764">
              <w:rPr>
                <w:rFonts w:ascii="Times New Roman" w:hAnsi="Times New Roman"/>
                <w:sz w:val="24"/>
                <w:szCs w:val="24"/>
                <w:lang w:eastAsia="lv-LV"/>
              </w:rPr>
              <w:t>14.30 - 15.00</w:t>
            </w:r>
          </w:p>
        </w:tc>
        <w:tc>
          <w:tcPr>
            <w:tcW w:w="6946" w:type="dxa"/>
            <w:tcBorders>
              <w:top w:val="single" w:sz="4" w:space="0" w:color="000000"/>
              <w:left w:val="single" w:sz="4" w:space="0" w:color="000000"/>
              <w:bottom w:val="single" w:sz="4" w:space="0" w:color="000000"/>
              <w:right w:val="single" w:sz="4" w:space="0" w:color="000000"/>
            </w:tcBorders>
            <w:hideMark/>
          </w:tcPr>
          <w:p w14:paraId="07EBD33E" w14:textId="77777777" w:rsidR="00D05FE8" w:rsidRPr="000E5764" w:rsidRDefault="00D05FE8" w:rsidP="00D05FE8">
            <w:pPr>
              <w:spacing w:line="360" w:lineRule="auto"/>
              <w:ind w:left="10" w:right="88" w:hanging="10"/>
              <w:jc w:val="both"/>
              <w:rPr>
                <w:rFonts w:ascii="Times New Roman" w:hAnsi="Times New Roman"/>
                <w:sz w:val="24"/>
                <w:szCs w:val="24"/>
                <w:lang w:eastAsia="lv-LV"/>
              </w:rPr>
            </w:pPr>
            <w:r w:rsidRPr="000E5764">
              <w:rPr>
                <w:rFonts w:ascii="Times New Roman" w:hAnsi="Times New Roman"/>
                <w:sz w:val="24"/>
                <w:szCs w:val="24"/>
                <w:lang w:eastAsia="lv-LV"/>
              </w:rPr>
              <w:t xml:space="preserve">Launags </w:t>
            </w:r>
          </w:p>
        </w:tc>
      </w:tr>
      <w:tr w:rsidR="00D05FE8" w:rsidRPr="000E5764" w14:paraId="1314844F" w14:textId="77777777" w:rsidTr="00D05FE8">
        <w:trPr>
          <w:trHeight w:val="324"/>
        </w:trPr>
        <w:tc>
          <w:tcPr>
            <w:tcW w:w="1842" w:type="dxa"/>
            <w:tcBorders>
              <w:top w:val="single" w:sz="4" w:space="0" w:color="000000"/>
              <w:left w:val="single" w:sz="4" w:space="0" w:color="000000"/>
              <w:bottom w:val="single" w:sz="4" w:space="0" w:color="000000"/>
              <w:right w:val="single" w:sz="4" w:space="0" w:color="000000"/>
            </w:tcBorders>
            <w:hideMark/>
          </w:tcPr>
          <w:p w14:paraId="73E4B73B" w14:textId="77777777" w:rsidR="00D05FE8" w:rsidRPr="000E5764" w:rsidRDefault="00D05FE8" w:rsidP="00D05FE8">
            <w:pPr>
              <w:spacing w:line="360" w:lineRule="auto"/>
              <w:ind w:left="10" w:right="88" w:hanging="10"/>
              <w:jc w:val="both"/>
              <w:rPr>
                <w:rFonts w:ascii="Times New Roman" w:hAnsi="Times New Roman"/>
                <w:sz w:val="24"/>
                <w:szCs w:val="24"/>
                <w:lang w:eastAsia="lv-LV"/>
              </w:rPr>
            </w:pPr>
            <w:r w:rsidRPr="000E5764">
              <w:rPr>
                <w:rFonts w:ascii="Times New Roman" w:hAnsi="Times New Roman"/>
                <w:sz w:val="24"/>
                <w:szCs w:val="24"/>
                <w:lang w:eastAsia="lv-LV"/>
              </w:rPr>
              <w:t>15.00 – 16.00</w:t>
            </w:r>
          </w:p>
        </w:tc>
        <w:tc>
          <w:tcPr>
            <w:tcW w:w="6946" w:type="dxa"/>
            <w:tcBorders>
              <w:top w:val="single" w:sz="4" w:space="0" w:color="000000"/>
              <w:left w:val="single" w:sz="4" w:space="0" w:color="000000"/>
              <w:bottom w:val="single" w:sz="4" w:space="0" w:color="000000"/>
              <w:right w:val="single" w:sz="4" w:space="0" w:color="000000"/>
            </w:tcBorders>
            <w:hideMark/>
          </w:tcPr>
          <w:p w14:paraId="28565556" w14:textId="6EDFA3DF" w:rsidR="00D05FE8" w:rsidRPr="000E5764" w:rsidRDefault="00D05FE8" w:rsidP="00D05FE8">
            <w:pPr>
              <w:spacing w:line="360" w:lineRule="auto"/>
              <w:ind w:left="10" w:right="88" w:hanging="10"/>
              <w:jc w:val="both"/>
              <w:rPr>
                <w:rFonts w:ascii="Times New Roman" w:hAnsi="Times New Roman"/>
                <w:sz w:val="24"/>
                <w:szCs w:val="24"/>
                <w:lang w:eastAsia="lv-LV"/>
              </w:rPr>
            </w:pPr>
            <w:r w:rsidRPr="000E5764">
              <w:rPr>
                <w:rFonts w:ascii="Times New Roman" w:hAnsi="Times New Roman"/>
                <w:sz w:val="24"/>
                <w:szCs w:val="24"/>
                <w:lang w:eastAsia="lv-LV"/>
              </w:rPr>
              <w:t xml:space="preserve">Gatavošanās mācībām, mācības, </w:t>
            </w:r>
            <w:r w:rsidR="0058610B" w:rsidRPr="000E5764">
              <w:rPr>
                <w:rFonts w:ascii="Times New Roman" w:hAnsi="Times New Roman"/>
                <w:sz w:val="24"/>
                <w:szCs w:val="24"/>
                <w:lang w:eastAsia="lv-LV"/>
              </w:rPr>
              <w:t>ārp</w:t>
            </w:r>
            <w:r w:rsidR="0058610B" w:rsidRPr="008D60AC">
              <w:rPr>
                <w:rFonts w:ascii="Times New Roman" w:hAnsi="Times New Roman"/>
                <w:sz w:val="24"/>
                <w:szCs w:val="24"/>
                <w:lang w:eastAsia="lv-LV"/>
              </w:rPr>
              <w:t>us</w:t>
            </w:r>
            <w:r w:rsidR="0058610B" w:rsidRPr="000E5764">
              <w:rPr>
                <w:rFonts w:ascii="Times New Roman" w:hAnsi="Times New Roman"/>
                <w:sz w:val="24"/>
                <w:szCs w:val="24"/>
                <w:lang w:eastAsia="lv-LV"/>
              </w:rPr>
              <w:t xml:space="preserve">stundu </w:t>
            </w:r>
            <w:r w:rsidRPr="000E5764">
              <w:rPr>
                <w:rFonts w:ascii="Times New Roman" w:hAnsi="Times New Roman"/>
                <w:sz w:val="24"/>
                <w:szCs w:val="24"/>
                <w:lang w:eastAsia="lv-LV"/>
              </w:rPr>
              <w:t>nodarbības</w:t>
            </w:r>
          </w:p>
        </w:tc>
      </w:tr>
      <w:tr w:rsidR="00D05FE8" w:rsidRPr="000E5764" w14:paraId="5CC269E8" w14:textId="77777777" w:rsidTr="00D05FE8">
        <w:trPr>
          <w:trHeight w:val="636"/>
        </w:trPr>
        <w:tc>
          <w:tcPr>
            <w:tcW w:w="1842" w:type="dxa"/>
            <w:tcBorders>
              <w:top w:val="single" w:sz="4" w:space="0" w:color="000000"/>
              <w:left w:val="single" w:sz="4" w:space="0" w:color="000000"/>
              <w:bottom w:val="single" w:sz="4" w:space="0" w:color="000000"/>
              <w:right w:val="single" w:sz="4" w:space="0" w:color="000000"/>
            </w:tcBorders>
            <w:hideMark/>
          </w:tcPr>
          <w:p w14:paraId="152489CB" w14:textId="77777777" w:rsidR="00D05FE8" w:rsidRPr="000E5764" w:rsidRDefault="00D05FE8" w:rsidP="00D05FE8">
            <w:pPr>
              <w:spacing w:line="360" w:lineRule="auto"/>
              <w:ind w:left="10" w:right="88" w:hanging="10"/>
              <w:jc w:val="both"/>
              <w:rPr>
                <w:rFonts w:ascii="Times New Roman" w:hAnsi="Times New Roman"/>
                <w:sz w:val="24"/>
                <w:szCs w:val="24"/>
                <w:lang w:eastAsia="lv-LV"/>
              </w:rPr>
            </w:pPr>
            <w:r w:rsidRPr="000E5764">
              <w:rPr>
                <w:rFonts w:ascii="Times New Roman" w:hAnsi="Times New Roman"/>
                <w:sz w:val="24"/>
                <w:szCs w:val="24"/>
                <w:lang w:eastAsia="lv-LV"/>
              </w:rPr>
              <w:t>16.00 – 17.00</w:t>
            </w:r>
          </w:p>
          <w:p w14:paraId="35C6E1FA" w14:textId="77777777" w:rsidR="00D05FE8" w:rsidRPr="000E5764" w:rsidRDefault="00D05FE8" w:rsidP="00D05FE8">
            <w:pPr>
              <w:spacing w:line="360" w:lineRule="auto"/>
              <w:ind w:left="10" w:right="88" w:hanging="10"/>
              <w:jc w:val="both"/>
              <w:rPr>
                <w:rFonts w:ascii="Times New Roman" w:hAnsi="Times New Roman"/>
                <w:sz w:val="24"/>
                <w:szCs w:val="24"/>
                <w:lang w:eastAsia="lv-LV"/>
              </w:rPr>
            </w:pPr>
            <w:r w:rsidRPr="000E5764">
              <w:rPr>
                <w:rFonts w:ascii="Times New Roman" w:hAnsi="Times New Roman"/>
                <w:sz w:val="24"/>
                <w:szCs w:val="24"/>
                <w:lang w:eastAsia="lv-LV"/>
              </w:rPr>
              <w:t>17.00 – 18.00</w:t>
            </w:r>
          </w:p>
        </w:tc>
        <w:tc>
          <w:tcPr>
            <w:tcW w:w="6946" w:type="dxa"/>
            <w:tcBorders>
              <w:top w:val="single" w:sz="4" w:space="0" w:color="000000"/>
              <w:left w:val="single" w:sz="4" w:space="0" w:color="000000"/>
              <w:bottom w:val="single" w:sz="4" w:space="0" w:color="000000"/>
              <w:right w:val="single" w:sz="4" w:space="0" w:color="000000"/>
            </w:tcBorders>
            <w:hideMark/>
          </w:tcPr>
          <w:p w14:paraId="29D7F443" w14:textId="77777777" w:rsidR="00D05FE8" w:rsidRPr="000E5764" w:rsidRDefault="00D05FE8" w:rsidP="00D05FE8">
            <w:pPr>
              <w:spacing w:line="360" w:lineRule="auto"/>
              <w:ind w:left="10" w:right="88" w:hanging="10"/>
              <w:jc w:val="both"/>
              <w:rPr>
                <w:rFonts w:ascii="Times New Roman" w:hAnsi="Times New Roman"/>
                <w:sz w:val="24"/>
                <w:szCs w:val="24"/>
                <w:lang w:eastAsia="lv-LV"/>
              </w:rPr>
            </w:pPr>
            <w:r w:rsidRPr="000E5764">
              <w:rPr>
                <w:rFonts w:ascii="Times New Roman" w:hAnsi="Times New Roman"/>
                <w:sz w:val="24"/>
                <w:szCs w:val="24"/>
                <w:lang w:eastAsia="lv-LV"/>
              </w:rPr>
              <w:t xml:space="preserve">Pastaiga svaigā gaisā (atkarībā no laika apstākļiem) vai izglītojošas darbības (grāmatu lasīšana, spēles, zīmēšana u.c.) </w:t>
            </w:r>
          </w:p>
        </w:tc>
      </w:tr>
    </w:tbl>
    <w:p w14:paraId="2965D2A2" w14:textId="77777777" w:rsidR="00AF7F11" w:rsidRPr="000E5764" w:rsidRDefault="00AF7F11" w:rsidP="00A305A5">
      <w:pPr>
        <w:spacing w:after="0" w:line="360" w:lineRule="auto"/>
        <w:ind w:left="10" w:right="88" w:hanging="10"/>
        <w:jc w:val="both"/>
        <w:rPr>
          <w:rFonts w:ascii="Times New Roman" w:eastAsia="Times New Roman" w:hAnsi="Times New Roman" w:cs="Times New Roman"/>
          <w:sz w:val="24"/>
          <w:szCs w:val="24"/>
          <w:lang w:eastAsia="lv-LV"/>
        </w:rPr>
      </w:pPr>
      <w:r w:rsidRPr="000E5764">
        <w:rPr>
          <w:rFonts w:ascii="Times New Roman" w:eastAsia="Times New Roman" w:hAnsi="Times New Roman" w:cs="Times New Roman"/>
          <w:sz w:val="24"/>
          <w:szCs w:val="24"/>
          <w:lang w:eastAsia="lv-LV"/>
        </w:rPr>
        <w:tab/>
      </w:r>
    </w:p>
    <w:p w14:paraId="424E532A" w14:textId="77777777" w:rsidR="00AF7F11" w:rsidRPr="000E5764" w:rsidRDefault="00AF7F11" w:rsidP="00A305A5">
      <w:pPr>
        <w:pStyle w:val="ListParagraph"/>
        <w:numPr>
          <w:ilvl w:val="0"/>
          <w:numId w:val="15"/>
        </w:numPr>
        <w:spacing w:after="0" w:line="360" w:lineRule="auto"/>
        <w:ind w:right="88"/>
        <w:jc w:val="both"/>
        <w:rPr>
          <w:rFonts w:ascii="Times New Roman" w:eastAsia="Times New Roman" w:hAnsi="Times New Roman" w:cs="Times New Roman"/>
          <w:sz w:val="24"/>
          <w:szCs w:val="24"/>
          <w:lang w:eastAsia="lv-LV"/>
        </w:rPr>
      </w:pPr>
      <w:r w:rsidRPr="000E5764">
        <w:rPr>
          <w:rFonts w:ascii="Times New Roman" w:eastAsia="Times New Roman" w:hAnsi="Times New Roman" w:cs="Times New Roman"/>
          <w:sz w:val="24"/>
          <w:szCs w:val="24"/>
          <w:lang w:eastAsia="lv-LV"/>
        </w:rPr>
        <w:t xml:space="preserve">Ja vecāki (aizbildņi) aizkavējas un nevar līdz </w:t>
      </w:r>
      <w:r w:rsidR="00D05FE8">
        <w:rPr>
          <w:rFonts w:ascii="Times New Roman" w:eastAsia="Arial" w:hAnsi="Times New Roman" w:cs="Times New Roman"/>
          <w:sz w:val="24"/>
          <w:szCs w:val="24"/>
          <w:lang w:eastAsia="lv-LV"/>
        </w:rPr>
        <w:t>p</w:t>
      </w:r>
      <w:r w:rsidRPr="000E5764">
        <w:rPr>
          <w:rFonts w:ascii="Times New Roman" w:eastAsia="Arial" w:hAnsi="Times New Roman" w:cs="Times New Roman"/>
          <w:sz w:val="24"/>
          <w:szCs w:val="24"/>
          <w:lang w:eastAsia="lv-LV"/>
        </w:rPr>
        <w:t xml:space="preserve">agarinātās dienas </w:t>
      </w:r>
      <w:r w:rsidRPr="000E5764">
        <w:rPr>
          <w:rFonts w:ascii="Times New Roman" w:eastAsia="Times New Roman" w:hAnsi="Times New Roman" w:cs="Times New Roman"/>
          <w:sz w:val="24"/>
          <w:szCs w:val="24"/>
          <w:lang w:eastAsia="lv-LV"/>
        </w:rPr>
        <w:t xml:space="preserve">grupas darba laika beigām izņemt bērnu, viņu pienākums ir telefoniski informēt </w:t>
      </w:r>
      <w:r w:rsidR="00D05FE8">
        <w:rPr>
          <w:rFonts w:ascii="Times New Roman" w:eastAsia="Arial" w:hAnsi="Times New Roman" w:cs="Times New Roman"/>
          <w:sz w:val="24"/>
          <w:szCs w:val="24"/>
          <w:lang w:eastAsia="lv-LV"/>
        </w:rPr>
        <w:t>p</w:t>
      </w:r>
      <w:r w:rsidRPr="000E5764">
        <w:rPr>
          <w:rFonts w:ascii="Times New Roman" w:eastAsia="Arial" w:hAnsi="Times New Roman" w:cs="Times New Roman"/>
          <w:sz w:val="24"/>
          <w:szCs w:val="24"/>
          <w:lang w:eastAsia="lv-LV"/>
        </w:rPr>
        <w:t>agarinātās dienas grupas</w:t>
      </w:r>
      <w:r w:rsidRPr="000E5764">
        <w:rPr>
          <w:rFonts w:ascii="Times New Roman" w:eastAsia="Times New Roman" w:hAnsi="Times New Roman" w:cs="Times New Roman"/>
          <w:sz w:val="24"/>
          <w:szCs w:val="24"/>
          <w:lang w:eastAsia="lv-LV"/>
        </w:rPr>
        <w:t xml:space="preserve"> pedagogu par ierašanās laiku. Skolēns pēc </w:t>
      </w:r>
      <w:r w:rsidR="00D05FE8">
        <w:rPr>
          <w:rFonts w:ascii="Times New Roman" w:eastAsia="Arial" w:hAnsi="Times New Roman" w:cs="Times New Roman"/>
          <w:sz w:val="24"/>
          <w:szCs w:val="24"/>
          <w:lang w:eastAsia="lv-LV"/>
        </w:rPr>
        <w:t>p</w:t>
      </w:r>
      <w:r w:rsidRPr="000E5764">
        <w:rPr>
          <w:rFonts w:ascii="Times New Roman" w:eastAsia="Arial" w:hAnsi="Times New Roman" w:cs="Times New Roman"/>
          <w:sz w:val="24"/>
          <w:szCs w:val="24"/>
          <w:lang w:eastAsia="lv-LV"/>
        </w:rPr>
        <w:t>agarinātās dienas grupas beigām gaida vecākus</w:t>
      </w:r>
      <w:r w:rsidR="000E5764" w:rsidRPr="000E5764">
        <w:rPr>
          <w:rFonts w:ascii="Times New Roman" w:eastAsia="Arial" w:hAnsi="Times New Roman" w:cs="Times New Roman"/>
          <w:sz w:val="24"/>
          <w:szCs w:val="24"/>
          <w:lang w:eastAsia="lv-LV"/>
        </w:rPr>
        <w:t xml:space="preserve"> </w:t>
      </w:r>
      <w:r w:rsidRPr="000E5764">
        <w:rPr>
          <w:rFonts w:ascii="Times New Roman" w:eastAsia="Arial" w:hAnsi="Times New Roman" w:cs="Times New Roman"/>
          <w:sz w:val="24"/>
          <w:szCs w:val="24"/>
          <w:lang w:eastAsia="lv-LV"/>
        </w:rPr>
        <w:t xml:space="preserve">1. stāva foajē </w:t>
      </w:r>
      <w:r w:rsidR="00D05FE8">
        <w:rPr>
          <w:rFonts w:ascii="Times New Roman" w:eastAsia="Arial" w:hAnsi="Times New Roman" w:cs="Times New Roman"/>
          <w:sz w:val="24"/>
          <w:szCs w:val="24"/>
          <w:lang w:eastAsia="lv-LV"/>
        </w:rPr>
        <w:t xml:space="preserve">pie </w:t>
      </w:r>
      <w:r w:rsidRPr="000E5764">
        <w:rPr>
          <w:rFonts w:ascii="Times New Roman" w:eastAsia="Arial" w:hAnsi="Times New Roman" w:cs="Times New Roman"/>
          <w:sz w:val="24"/>
          <w:szCs w:val="24"/>
          <w:lang w:eastAsia="lv-LV"/>
        </w:rPr>
        <w:t>dežuranta.</w:t>
      </w:r>
    </w:p>
    <w:p w14:paraId="51D94295" w14:textId="77777777" w:rsidR="00AF7F11" w:rsidRPr="000E5764" w:rsidRDefault="00AF7F11" w:rsidP="00A305A5">
      <w:pPr>
        <w:spacing w:after="0" w:line="360" w:lineRule="auto"/>
        <w:ind w:left="10" w:right="88" w:hanging="10"/>
        <w:jc w:val="both"/>
        <w:rPr>
          <w:rFonts w:ascii="Times New Roman" w:eastAsia="Times New Roman" w:hAnsi="Times New Roman" w:cs="Times New Roman"/>
          <w:sz w:val="24"/>
          <w:szCs w:val="24"/>
          <w:lang w:eastAsia="lv-LV"/>
        </w:rPr>
      </w:pPr>
    </w:p>
    <w:p w14:paraId="16DC1D2E" w14:textId="77777777" w:rsidR="00AF7F11" w:rsidRPr="000E5764" w:rsidRDefault="00AF7F11" w:rsidP="00A305A5">
      <w:pPr>
        <w:spacing w:line="360" w:lineRule="auto"/>
        <w:jc w:val="center"/>
        <w:rPr>
          <w:rFonts w:ascii="Times New Roman" w:hAnsi="Times New Roman" w:cs="Times New Roman"/>
          <w:b/>
          <w:sz w:val="24"/>
          <w:szCs w:val="24"/>
        </w:rPr>
      </w:pPr>
    </w:p>
    <w:p w14:paraId="15583964" w14:textId="77777777" w:rsidR="00AF7F11" w:rsidRPr="000E5764" w:rsidRDefault="00AF7F11" w:rsidP="00173BE4">
      <w:pPr>
        <w:jc w:val="center"/>
        <w:rPr>
          <w:rFonts w:ascii="Times New Roman" w:hAnsi="Times New Roman" w:cs="Times New Roman"/>
          <w:b/>
          <w:sz w:val="24"/>
          <w:szCs w:val="24"/>
        </w:rPr>
      </w:pPr>
    </w:p>
    <w:p w14:paraId="749E7656" w14:textId="77777777" w:rsidR="00AF7F11" w:rsidRPr="000E5764" w:rsidRDefault="00AF7F11" w:rsidP="00173BE4">
      <w:pPr>
        <w:jc w:val="center"/>
        <w:rPr>
          <w:rFonts w:ascii="Times New Roman" w:hAnsi="Times New Roman" w:cs="Times New Roman"/>
          <w:b/>
          <w:sz w:val="24"/>
          <w:szCs w:val="24"/>
        </w:rPr>
      </w:pPr>
    </w:p>
    <w:p w14:paraId="7E2EA63E" w14:textId="77777777" w:rsidR="00AF7F11" w:rsidRDefault="00AF7F11" w:rsidP="00173BE4">
      <w:pPr>
        <w:jc w:val="center"/>
        <w:rPr>
          <w:rFonts w:ascii="Times New Roman" w:hAnsi="Times New Roman" w:cs="Times New Roman"/>
          <w:b/>
          <w:sz w:val="24"/>
          <w:szCs w:val="24"/>
        </w:rPr>
      </w:pPr>
    </w:p>
    <w:p w14:paraId="5EAC9308" w14:textId="77777777" w:rsidR="000A1DF7" w:rsidRDefault="000A1DF7" w:rsidP="00173BE4">
      <w:pPr>
        <w:jc w:val="center"/>
        <w:rPr>
          <w:rFonts w:ascii="Times New Roman" w:hAnsi="Times New Roman" w:cs="Times New Roman"/>
          <w:b/>
          <w:sz w:val="24"/>
          <w:szCs w:val="24"/>
        </w:rPr>
      </w:pPr>
    </w:p>
    <w:p w14:paraId="1D917326" w14:textId="77777777" w:rsidR="00713967" w:rsidRDefault="00713967" w:rsidP="00173BE4">
      <w:pPr>
        <w:jc w:val="center"/>
        <w:rPr>
          <w:rFonts w:ascii="Times New Roman" w:hAnsi="Times New Roman" w:cs="Times New Roman"/>
          <w:b/>
          <w:sz w:val="24"/>
          <w:szCs w:val="24"/>
        </w:rPr>
      </w:pPr>
    </w:p>
    <w:p w14:paraId="6FFB3917" w14:textId="6F27B6D0" w:rsidR="00713967" w:rsidRDefault="00713967" w:rsidP="00173BE4">
      <w:pPr>
        <w:jc w:val="center"/>
        <w:rPr>
          <w:rFonts w:ascii="Times New Roman" w:hAnsi="Times New Roman" w:cs="Times New Roman"/>
          <w:b/>
          <w:sz w:val="24"/>
          <w:szCs w:val="24"/>
        </w:rPr>
      </w:pPr>
    </w:p>
    <w:p w14:paraId="619D32AF" w14:textId="66AE5DC8" w:rsidR="00657B6E" w:rsidRDefault="00657B6E" w:rsidP="00173BE4">
      <w:pPr>
        <w:jc w:val="center"/>
        <w:rPr>
          <w:rFonts w:ascii="Times New Roman" w:hAnsi="Times New Roman" w:cs="Times New Roman"/>
          <w:b/>
          <w:sz w:val="24"/>
          <w:szCs w:val="24"/>
        </w:rPr>
      </w:pPr>
    </w:p>
    <w:p w14:paraId="4A50A550" w14:textId="77777777" w:rsidR="00657B6E" w:rsidRDefault="00657B6E" w:rsidP="00173BE4">
      <w:pPr>
        <w:jc w:val="center"/>
        <w:rPr>
          <w:rFonts w:ascii="Times New Roman" w:hAnsi="Times New Roman" w:cs="Times New Roman"/>
          <w:b/>
          <w:sz w:val="24"/>
          <w:szCs w:val="24"/>
        </w:rPr>
      </w:pPr>
    </w:p>
    <w:p w14:paraId="13CA21B7" w14:textId="77777777" w:rsidR="00713967" w:rsidRDefault="00713967" w:rsidP="00173BE4">
      <w:pPr>
        <w:jc w:val="center"/>
        <w:rPr>
          <w:rFonts w:ascii="Times New Roman" w:hAnsi="Times New Roman" w:cs="Times New Roman"/>
          <w:b/>
          <w:sz w:val="24"/>
          <w:szCs w:val="24"/>
        </w:rPr>
      </w:pPr>
    </w:p>
    <w:p w14:paraId="3DF3D4DE" w14:textId="02F6CAA1" w:rsidR="000A1DF7" w:rsidRPr="00F73E23" w:rsidRDefault="002D3658" w:rsidP="000A1DF7">
      <w:pPr>
        <w:spacing w:after="0"/>
        <w:jc w:val="right"/>
        <w:rPr>
          <w:rFonts w:ascii="Times New Roman" w:hAnsi="Times New Roman" w:cs="Times New Roman"/>
        </w:rPr>
      </w:pPr>
      <w:r>
        <w:rPr>
          <w:rFonts w:ascii="Times New Roman" w:hAnsi="Times New Roman" w:cs="Times New Roman"/>
        </w:rPr>
        <w:lastRenderedPageBreak/>
        <w:t>6</w:t>
      </w:r>
      <w:r w:rsidR="000A1DF7" w:rsidRPr="00F73E23">
        <w:rPr>
          <w:rFonts w:ascii="Times New Roman" w:hAnsi="Times New Roman" w:cs="Times New Roman"/>
        </w:rPr>
        <w:t>.pielikums</w:t>
      </w:r>
    </w:p>
    <w:p w14:paraId="4E3A0D0F" w14:textId="62CFBA53" w:rsidR="000A1DF7" w:rsidRDefault="000A1DF7" w:rsidP="000A1DF7">
      <w:pPr>
        <w:spacing w:after="0"/>
        <w:jc w:val="right"/>
        <w:rPr>
          <w:rFonts w:ascii="Times New Roman" w:hAnsi="Times New Roman" w:cs="Times New Roman"/>
        </w:rPr>
      </w:pPr>
      <w:r w:rsidRPr="00F73E23">
        <w:rPr>
          <w:rFonts w:ascii="Times New Roman" w:hAnsi="Times New Roman" w:cs="Times New Roman"/>
        </w:rPr>
        <w:t>2</w:t>
      </w:r>
      <w:r w:rsidR="00A249FF">
        <w:rPr>
          <w:rFonts w:ascii="Times New Roman" w:hAnsi="Times New Roman" w:cs="Times New Roman"/>
        </w:rPr>
        <w:t>7</w:t>
      </w:r>
      <w:r w:rsidRPr="00F73E23">
        <w:rPr>
          <w:rFonts w:ascii="Times New Roman" w:hAnsi="Times New Roman" w:cs="Times New Roman"/>
        </w:rPr>
        <w:t>.08.2020. rīkojumam</w:t>
      </w:r>
      <w:r>
        <w:rPr>
          <w:rFonts w:ascii="Times New Roman" w:hAnsi="Times New Roman" w:cs="Times New Roman"/>
        </w:rPr>
        <w:t xml:space="preserve"> </w:t>
      </w:r>
      <w:r w:rsidRPr="00F73E23">
        <w:rPr>
          <w:rFonts w:ascii="Times New Roman" w:hAnsi="Times New Roman" w:cs="Times New Roman"/>
        </w:rPr>
        <w:t>Nr. PSPL-20-rs</w:t>
      </w:r>
    </w:p>
    <w:p w14:paraId="26889D4A" w14:textId="4A0AF39F" w:rsidR="000A1DF7" w:rsidRDefault="000A1DF7" w:rsidP="000A1DF7">
      <w:pPr>
        <w:jc w:val="center"/>
        <w:rPr>
          <w:rFonts w:ascii="Times New Roman" w:hAnsi="Times New Roman" w:cs="Times New Roman"/>
          <w:b/>
          <w:sz w:val="28"/>
          <w:szCs w:val="28"/>
        </w:rPr>
      </w:pPr>
      <w:r w:rsidRPr="00F04557">
        <w:rPr>
          <w:rFonts w:ascii="Times New Roman" w:hAnsi="Times New Roman" w:cs="Times New Roman"/>
          <w:b/>
          <w:sz w:val="28"/>
          <w:szCs w:val="28"/>
        </w:rPr>
        <w:t>Interešu izglītības organizēšanas kārtība</w:t>
      </w:r>
    </w:p>
    <w:p w14:paraId="2130EA6A" w14:textId="6C9D9B34" w:rsidR="00FA715B" w:rsidRDefault="00FA715B" w:rsidP="000A1DF7">
      <w:pPr>
        <w:jc w:val="center"/>
        <w:rPr>
          <w:rFonts w:ascii="Times New Roman" w:hAnsi="Times New Roman" w:cs="Times New Roman"/>
          <w:b/>
          <w:sz w:val="28"/>
          <w:szCs w:val="28"/>
        </w:rPr>
      </w:pPr>
    </w:p>
    <w:p w14:paraId="38BE9391" w14:textId="14E1B120" w:rsidR="00FA715B" w:rsidRPr="00A006AA" w:rsidRDefault="00E60D43" w:rsidP="00A006AA">
      <w:pPr>
        <w:spacing w:after="0" w:line="360" w:lineRule="auto"/>
        <w:contextualSpacing/>
        <w:jc w:val="both"/>
        <w:rPr>
          <w:rFonts w:ascii="Times New Roman" w:eastAsia="Calibri" w:hAnsi="Times New Roman" w:cs="Times New Roman"/>
          <w:sz w:val="24"/>
          <w:szCs w:val="24"/>
        </w:rPr>
      </w:pPr>
      <w:r w:rsidRPr="00A006AA">
        <w:rPr>
          <w:rFonts w:ascii="Times New Roman" w:eastAsia="Calibri" w:hAnsi="Times New Roman" w:cs="Times New Roman"/>
          <w:color w:val="000000"/>
          <w:sz w:val="24"/>
          <w:szCs w:val="24"/>
        </w:rPr>
        <w:t>1</w:t>
      </w:r>
      <w:r w:rsidR="00FA715B" w:rsidRPr="00A006AA">
        <w:rPr>
          <w:rFonts w:ascii="Times New Roman" w:eastAsia="Calibri" w:hAnsi="Times New Roman" w:cs="Times New Roman"/>
          <w:color w:val="000000"/>
          <w:sz w:val="24"/>
          <w:szCs w:val="24"/>
        </w:rPr>
        <w:t xml:space="preserve">. </w:t>
      </w:r>
      <w:r w:rsidR="00FA715B" w:rsidRPr="00A006AA">
        <w:rPr>
          <w:rFonts w:ascii="Times New Roman" w:eastAsia="Calibri" w:hAnsi="Times New Roman" w:cs="Times New Roman"/>
          <w:sz w:val="24"/>
          <w:szCs w:val="24"/>
        </w:rPr>
        <w:t xml:space="preserve">Organizējot izglītības procesu, </w:t>
      </w:r>
      <w:r w:rsidRPr="00A006AA">
        <w:rPr>
          <w:rFonts w:ascii="Times New Roman" w:eastAsia="Calibri" w:hAnsi="Times New Roman" w:cs="Times New Roman"/>
          <w:sz w:val="24"/>
          <w:szCs w:val="24"/>
        </w:rPr>
        <w:t>izglītības iestāde</w:t>
      </w:r>
      <w:r w:rsidR="00FA715B" w:rsidRPr="00A006AA">
        <w:rPr>
          <w:rFonts w:ascii="Times New Roman" w:eastAsia="Calibri" w:hAnsi="Times New Roman" w:cs="Times New Roman"/>
          <w:sz w:val="24"/>
          <w:szCs w:val="24"/>
        </w:rPr>
        <w:t xml:space="preserve"> izvērtē </w:t>
      </w:r>
      <w:r w:rsidRPr="00A006AA">
        <w:rPr>
          <w:rFonts w:ascii="Times New Roman" w:eastAsia="Calibri" w:hAnsi="Times New Roman" w:cs="Times New Roman"/>
          <w:sz w:val="24"/>
          <w:szCs w:val="24"/>
        </w:rPr>
        <w:t>skolēnu</w:t>
      </w:r>
      <w:r w:rsidR="00FA715B" w:rsidRPr="00A006AA">
        <w:rPr>
          <w:rFonts w:ascii="Times New Roman" w:eastAsia="Calibri" w:hAnsi="Times New Roman" w:cs="Times New Roman"/>
          <w:sz w:val="24"/>
          <w:szCs w:val="24"/>
        </w:rPr>
        <w:t xml:space="preserve"> dalības ierobežošanu vairākās interešu izglītības programmās (turpmāk – Programma), kā arī </w:t>
      </w:r>
      <w:r w:rsidRPr="00A006AA">
        <w:rPr>
          <w:rFonts w:ascii="Times New Roman" w:eastAsia="Calibri" w:hAnsi="Times New Roman" w:cs="Times New Roman"/>
          <w:sz w:val="24"/>
          <w:szCs w:val="24"/>
        </w:rPr>
        <w:t>skolēnu</w:t>
      </w:r>
      <w:r w:rsidR="00FA715B" w:rsidRPr="00A006AA">
        <w:rPr>
          <w:rFonts w:ascii="Times New Roman" w:eastAsia="Calibri" w:hAnsi="Times New Roman" w:cs="Times New Roman"/>
          <w:sz w:val="24"/>
          <w:szCs w:val="24"/>
        </w:rPr>
        <w:t xml:space="preserve"> dalības nepieciešamību citu personu organizētos pasākumos.</w:t>
      </w:r>
    </w:p>
    <w:p w14:paraId="03CB5FE8" w14:textId="567364CB" w:rsidR="00FA715B" w:rsidRPr="00A006AA" w:rsidRDefault="00E60D43" w:rsidP="00A006AA">
      <w:pPr>
        <w:spacing w:after="0" w:line="360" w:lineRule="auto"/>
        <w:contextualSpacing/>
        <w:jc w:val="both"/>
        <w:rPr>
          <w:rFonts w:ascii="Times New Roman" w:eastAsia="Calibri" w:hAnsi="Times New Roman" w:cs="Times New Roman"/>
          <w:color w:val="000000"/>
          <w:sz w:val="24"/>
          <w:szCs w:val="24"/>
        </w:rPr>
      </w:pPr>
      <w:r w:rsidRPr="00A006AA">
        <w:rPr>
          <w:rFonts w:ascii="Times New Roman" w:eastAsia="Calibri" w:hAnsi="Times New Roman" w:cs="Times New Roman"/>
          <w:sz w:val="24"/>
          <w:szCs w:val="24"/>
        </w:rPr>
        <w:t>2</w:t>
      </w:r>
      <w:r w:rsidR="00FA715B" w:rsidRPr="00A006AA">
        <w:rPr>
          <w:rFonts w:ascii="Times New Roman" w:eastAsia="Calibri" w:hAnsi="Times New Roman" w:cs="Times New Roman"/>
          <w:sz w:val="24"/>
          <w:szCs w:val="24"/>
        </w:rPr>
        <w:t xml:space="preserve">. </w:t>
      </w:r>
      <w:r w:rsidR="00FA715B" w:rsidRPr="00A006AA">
        <w:rPr>
          <w:rFonts w:ascii="Times New Roman" w:eastAsia="Calibri" w:hAnsi="Times New Roman" w:cs="Times New Roman"/>
          <w:color w:val="000000"/>
          <w:sz w:val="24"/>
          <w:szCs w:val="24"/>
        </w:rPr>
        <w:t xml:space="preserve">Grupu komplektēšana pieļaujama līdz 30.septembrim. Grupā ir iekļaujami </w:t>
      </w:r>
      <w:r w:rsidRPr="00A006AA">
        <w:rPr>
          <w:rFonts w:ascii="Times New Roman" w:eastAsia="Calibri" w:hAnsi="Times New Roman" w:cs="Times New Roman"/>
          <w:color w:val="000000"/>
          <w:sz w:val="24"/>
          <w:szCs w:val="24"/>
        </w:rPr>
        <w:t>skolēni</w:t>
      </w:r>
      <w:r w:rsidR="00FA715B" w:rsidRPr="00A006AA">
        <w:rPr>
          <w:rFonts w:ascii="Times New Roman" w:eastAsia="Calibri" w:hAnsi="Times New Roman" w:cs="Times New Roman"/>
          <w:color w:val="000000"/>
          <w:sz w:val="24"/>
          <w:szCs w:val="24"/>
        </w:rPr>
        <w:t xml:space="preserve"> no dažādām klasēm.</w:t>
      </w:r>
    </w:p>
    <w:p w14:paraId="2C2B0733" w14:textId="0FD6983B" w:rsidR="00FA715B" w:rsidRPr="00A006AA" w:rsidRDefault="00E60D43" w:rsidP="00A006AA">
      <w:pPr>
        <w:spacing w:after="0" w:line="360" w:lineRule="auto"/>
        <w:contextualSpacing/>
        <w:jc w:val="both"/>
        <w:rPr>
          <w:rFonts w:ascii="Times New Roman" w:eastAsia="Calibri" w:hAnsi="Times New Roman" w:cs="Times New Roman"/>
          <w:sz w:val="24"/>
          <w:szCs w:val="24"/>
        </w:rPr>
      </w:pPr>
      <w:r w:rsidRPr="00A006AA">
        <w:rPr>
          <w:rFonts w:ascii="Times New Roman" w:eastAsia="Calibri" w:hAnsi="Times New Roman" w:cs="Times New Roman"/>
          <w:sz w:val="24"/>
          <w:szCs w:val="24"/>
        </w:rPr>
        <w:t>3. Interešu izglītības programmas un nodarbību aktivitātes izglītības iestādes ēkā nevar pārklāties ar skolēnu klātienes konsultāciju un valsts pārbaudījumu laiku.</w:t>
      </w:r>
    </w:p>
    <w:p w14:paraId="09BFF7AD" w14:textId="77777777" w:rsidR="00FA715B" w:rsidRPr="00A006AA" w:rsidRDefault="00FA715B" w:rsidP="00A006AA">
      <w:pPr>
        <w:spacing w:after="0" w:line="360" w:lineRule="auto"/>
        <w:ind w:left="851" w:hanging="851"/>
        <w:contextualSpacing/>
        <w:jc w:val="both"/>
        <w:rPr>
          <w:rFonts w:ascii="Times New Roman" w:eastAsia="Calibri" w:hAnsi="Times New Roman" w:cs="Times New Roman"/>
          <w:sz w:val="24"/>
          <w:szCs w:val="24"/>
        </w:rPr>
      </w:pPr>
      <w:r w:rsidRPr="00A006AA">
        <w:rPr>
          <w:rFonts w:ascii="Times New Roman" w:eastAsia="Calibri" w:hAnsi="Times New Roman" w:cs="Times New Roman"/>
          <w:sz w:val="24"/>
          <w:szCs w:val="24"/>
        </w:rPr>
        <w:t>4. Piešķirto stundu apmērā pedagogs var organizēt darbu:</w:t>
      </w:r>
    </w:p>
    <w:p w14:paraId="248D6F5E" w14:textId="77777777" w:rsidR="00FA715B" w:rsidRPr="00A006AA" w:rsidRDefault="00FA715B" w:rsidP="00A006AA">
      <w:pPr>
        <w:spacing w:after="0" w:line="360" w:lineRule="auto"/>
        <w:ind w:left="851" w:hanging="425"/>
        <w:contextualSpacing/>
        <w:jc w:val="both"/>
        <w:rPr>
          <w:rFonts w:ascii="Times New Roman" w:eastAsia="Calibri" w:hAnsi="Times New Roman" w:cs="Times New Roman"/>
          <w:sz w:val="24"/>
          <w:szCs w:val="24"/>
        </w:rPr>
      </w:pPr>
      <w:r w:rsidRPr="00A006AA">
        <w:rPr>
          <w:rFonts w:ascii="Times New Roman" w:eastAsia="Calibri" w:hAnsi="Times New Roman" w:cs="Times New Roman"/>
          <w:sz w:val="24"/>
          <w:szCs w:val="24"/>
        </w:rPr>
        <w:t>4.1. ar pilnu Grupu;</w:t>
      </w:r>
    </w:p>
    <w:p w14:paraId="60F63E3A" w14:textId="77777777" w:rsidR="00FA715B" w:rsidRPr="00A006AA" w:rsidRDefault="00FA715B" w:rsidP="00A006AA">
      <w:pPr>
        <w:spacing w:after="0" w:line="360" w:lineRule="auto"/>
        <w:ind w:left="851" w:hanging="425"/>
        <w:contextualSpacing/>
        <w:jc w:val="both"/>
        <w:rPr>
          <w:rFonts w:ascii="Times New Roman" w:eastAsia="Calibri" w:hAnsi="Times New Roman" w:cs="Times New Roman"/>
          <w:sz w:val="24"/>
          <w:szCs w:val="24"/>
        </w:rPr>
      </w:pPr>
      <w:r w:rsidRPr="00A006AA">
        <w:rPr>
          <w:rFonts w:ascii="Times New Roman" w:eastAsia="Calibri" w:hAnsi="Times New Roman" w:cs="Times New Roman"/>
          <w:sz w:val="24"/>
          <w:szCs w:val="24"/>
        </w:rPr>
        <w:t>4.2. dalot Grupu apakšgrupās;</w:t>
      </w:r>
    </w:p>
    <w:p w14:paraId="61BE2DCB" w14:textId="77777777" w:rsidR="00FA715B" w:rsidRPr="00A006AA" w:rsidRDefault="00FA715B" w:rsidP="00A006AA">
      <w:pPr>
        <w:spacing w:after="0" w:line="360" w:lineRule="auto"/>
        <w:ind w:left="851" w:hanging="425"/>
        <w:contextualSpacing/>
        <w:jc w:val="both"/>
        <w:rPr>
          <w:rFonts w:ascii="Times New Roman" w:eastAsia="Calibri" w:hAnsi="Times New Roman" w:cs="Times New Roman"/>
          <w:sz w:val="24"/>
          <w:szCs w:val="24"/>
        </w:rPr>
      </w:pPr>
      <w:r w:rsidRPr="00A006AA">
        <w:rPr>
          <w:rFonts w:ascii="Times New Roman" w:eastAsia="Calibri" w:hAnsi="Times New Roman" w:cs="Times New Roman"/>
          <w:sz w:val="24"/>
          <w:szCs w:val="24"/>
        </w:rPr>
        <w:t>4.3. individuāli;</w:t>
      </w:r>
    </w:p>
    <w:p w14:paraId="57EFAA7F" w14:textId="77777777" w:rsidR="00FA715B" w:rsidRPr="00A006AA" w:rsidRDefault="00FA715B" w:rsidP="00A006AA">
      <w:pPr>
        <w:spacing w:after="0" w:line="360" w:lineRule="auto"/>
        <w:ind w:left="851" w:hanging="425"/>
        <w:contextualSpacing/>
        <w:jc w:val="both"/>
        <w:rPr>
          <w:rFonts w:ascii="Times New Roman" w:eastAsia="Calibri" w:hAnsi="Times New Roman" w:cs="Times New Roman"/>
          <w:sz w:val="24"/>
          <w:szCs w:val="24"/>
        </w:rPr>
      </w:pPr>
      <w:r w:rsidRPr="00A006AA">
        <w:rPr>
          <w:rFonts w:ascii="Times New Roman" w:eastAsia="Calibri" w:hAnsi="Times New Roman" w:cs="Times New Roman"/>
          <w:sz w:val="24"/>
          <w:szCs w:val="24"/>
        </w:rPr>
        <w:t>4.4. kombinējot iepriekšminētās formas.</w:t>
      </w:r>
    </w:p>
    <w:p w14:paraId="06B29344" w14:textId="2F77570C" w:rsidR="00FA715B" w:rsidRPr="00A006AA" w:rsidRDefault="00FA715B" w:rsidP="00A006AA">
      <w:pPr>
        <w:spacing w:after="0" w:line="360" w:lineRule="auto"/>
        <w:contextualSpacing/>
        <w:jc w:val="both"/>
        <w:rPr>
          <w:rFonts w:ascii="Times New Roman" w:eastAsia="Calibri" w:hAnsi="Times New Roman" w:cs="Times New Roman"/>
          <w:sz w:val="24"/>
          <w:szCs w:val="24"/>
        </w:rPr>
      </w:pPr>
      <w:r w:rsidRPr="00A006AA">
        <w:rPr>
          <w:rFonts w:ascii="Times New Roman" w:eastAsia="Calibri" w:hAnsi="Times New Roman" w:cs="Times New Roman"/>
          <w:sz w:val="24"/>
          <w:szCs w:val="24"/>
        </w:rPr>
        <w:t xml:space="preserve">5. </w:t>
      </w:r>
      <w:bookmarkStart w:id="11" w:name="_Hlk49262464"/>
      <w:r w:rsidRPr="00A006AA">
        <w:rPr>
          <w:rFonts w:ascii="Times New Roman" w:eastAsia="Calibri" w:hAnsi="Times New Roman" w:cs="Times New Roman"/>
          <w:color w:val="000000"/>
          <w:sz w:val="24"/>
          <w:szCs w:val="24"/>
        </w:rPr>
        <w:t>I</w:t>
      </w:r>
      <w:r w:rsidR="00712761">
        <w:rPr>
          <w:rFonts w:ascii="Times New Roman" w:eastAsia="Calibri" w:hAnsi="Times New Roman" w:cs="Times New Roman"/>
          <w:color w:val="000000"/>
          <w:sz w:val="24"/>
          <w:szCs w:val="24"/>
        </w:rPr>
        <w:t>zglītības iestāde</w:t>
      </w:r>
      <w:r w:rsidRPr="00A006AA">
        <w:rPr>
          <w:rFonts w:ascii="Times New Roman" w:eastAsia="Calibri" w:hAnsi="Times New Roman" w:cs="Times New Roman"/>
          <w:color w:val="000000"/>
          <w:sz w:val="24"/>
          <w:szCs w:val="24"/>
        </w:rPr>
        <w:t xml:space="preserve"> ievada informāciju par Grupas </w:t>
      </w:r>
      <w:r w:rsidR="00712761">
        <w:rPr>
          <w:rFonts w:ascii="Times New Roman" w:eastAsia="Calibri" w:hAnsi="Times New Roman" w:cs="Times New Roman"/>
          <w:color w:val="000000"/>
          <w:sz w:val="24"/>
          <w:szCs w:val="24"/>
        </w:rPr>
        <w:t>skolēniem</w:t>
      </w:r>
      <w:r w:rsidRPr="00A006AA">
        <w:rPr>
          <w:rFonts w:ascii="Times New Roman" w:eastAsia="Calibri" w:hAnsi="Times New Roman" w:cs="Times New Roman"/>
          <w:color w:val="000000"/>
          <w:sz w:val="24"/>
          <w:szCs w:val="24"/>
        </w:rPr>
        <w:t xml:space="preserve"> Valsts izglītības informācijas sistēmā atbilstoši Ministru kabineta 2019.gada 25.jūnija noteikumu Nr.276 “Valsts izglītības informācijas sistēmas noteikumi” 11.punkt</w:t>
      </w:r>
      <w:bookmarkEnd w:id="11"/>
      <w:r w:rsidRPr="00A006AA">
        <w:rPr>
          <w:rFonts w:ascii="Times New Roman" w:eastAsia="Calibri" w:hAnsi="Times New Roman" w:cs="Times New Roman"/>
          <w:color w:val="000000"/>
          <w:sz w:val="24"/>
          <w:szCs w:val="24"/>
        </w:rPr>
        <w:t>ā noteiktajam.</w:t>
      </w:r>
    </w:p>
    <w:p w14:paraId="1F68E4D5" w14:textId="77777777" w:rsidR="00FA715B" w:rsidRPr="00A006AA" w:rsidRDefault="00FA715B" w:rsidP="00A006AA">
      <w:pPr>
        <w:spacing w:after="0" w:line="360" w:lineRule="auto"/>
        <w:contextualSpacing/>
        <w:jc w:val="both"/>
        <w:rPr>
          <w:rFonts w:ascii="Times New Roman" w:eastAsia="Calibri" w:hAnsi="Times New Roman" w:cs="Times New Roman"/>
          <w:sz w:val="24"/>
          <w:szCs w:val="24"/>
        </w:rPr>
      </w:pPr>
      <w:r w:rsidRPr="00A006AA">
        <w:rPr>
          <w:rFonts w:ascii="Times New Roman" w:eastAsia="Calibri" w:hAnsi="Times New Roman" w:cs="Times New Roman"/>
          <w:sz w:val="24"/>
          <w:szCs w:val="24"/>
        </w:rPr>
        <w:t>6. Nodarbību sarakstā (grafikā) norāda Grupu dalījumu saskaņā ar Ieteikumu 4.punktā noteikto.</w:t>
      </w:r>
    </w:p>
    <w:p w14:paraId="50E4BD74" w14:textId="6FCAEB8D" w:rsidR="00FA715B" w:rsidRPr="00A006AA" w:rsidRDefault="00FA715B" w:rsidP="00676966">
      <w:pPr>
        <w:spacing w:after="0" w:line="360" w:lineRule="auto"/>
        <w:contextualSpacing/>
        <w:jc w:val="both"/>
        <w:rPr>
          <w:rFonts w:ascii="Times New Roman" w:eastAsia="Calibri" w:hAnsi="Times New Roman" w:cs="Times New Roman"/>
          <w:sz w:val="24"/>
          <w:szCs w:val="24"/>
        </w:rPr>
      </w:pPr>
      <w:r w:rsidRPr="00A006AA">
        <w:rPr>
          <w:rFonts w:ascii="Times New Roman" w:eastAsia="Calibri" w:hAnsi="Times New Roman" w:cs="Times New Roman"/>
          <w:sz w:val="24"/>
          <w:szCs w:val="24"/>
        </w:rPr>
        <w:t xml:space="preserve">7. Klātienes nodarbības rīko katrai Grupai/apakšgrupai atsevišķi, nepieļaujot grupu krustošanos, drūzmēšanos iestādes koplietošanas telpās (piemēram, tualetēs, gaiteņos, garderobēs). Var pielietot </w:t>
      </w:r>
      <w:r w:rsidR="00E60D43" w:rsidRPr="00A006AA">
        <w:rPr>
          <w:rFonts w:ascii="Times New Roman" w:eastAsia="Calibri" w:hAnsi="Times New Roman" w:cs="Times New Roman"/>
          <w:sz w:val="24"/>
          <w:szCs w:val="24"/>
        </w:rPr>
        <w:t>dažādas</w:t>
      </w:r>
      <w:r w:rsidRPr="00A006AA">
        <w:rPr>
          <w:rFonts w:ascii="Times New Roman" w:eastAsia="Calibri" w:hAnsi="Times New Roman" w:cs="Times New Roman"/>
          <w:sz w:val="24"/>
          <w:szCs w:val="24"/>
        </w:rPr>
        <w:t xml:space="preserve"> darba organizācijas formas, tajā skaitā attālināto darbu.</w:t>
      </w:r>
    </w:p>
    <w:p w14:paraId="5764CA9D" w14:textId="77777777" w:rsidR="00FA715B" w:rsidRPr="00A006AA" w:rsidRDefault="00FA715B" w:rsidP="00676966">
      <w:pPr>
        <w:spacing w:after="0" w:line="360" w:lineRule="auto"/>
        <w:contextualSpacing/>
        <w:jc w:val="both"/>
        <w:rPr>
          <w:rFonts w:ascii="Times New Roman" w:eastAsia="Calibri" w:hAnsi="Times New Roman" w:cs="Times New Roman"/>
          <w:sz w:val="24"/>
          <w:szCs w:val="24"/>
        </w:rPr>
      </w:pPr>
      <w:r w:rsidRPr="00A006AA">
        <w:rPr>
          <w:rFonts w:ascii="Times New Roman" w:eastAsia="Calibri" w:hAnsi="Times New Roman" w:cs="Times New Roman"/>
          <w:sz w:val="24"/>
          <w:szCs w:val="24"/>
        </w:rPr>
        <w:t>8. Iekštelpās Grupai pieļaujamas divas nodarbības pēc kārtas bez pārtraukuma. Pārtraukuma laikā nodrošina telpu vēdināšana vismaz 15 minūtes.</w:t>
      </w:r>
    </w:p>
    <w:p w14:paraId="1D6DC015" w14:textId="77777777" w:rsidR="00FA715B" w:rsidRPr="00A006AA" w:rsidRDefault="00FA715B" w:rsidP="00676966">
      <w:pPr>
        <w:spacing w:after="0" w:line="360" w:lineRule="auto"/>
        <w:contextualSpacing/>
        <w:jc w:val="both"/>
        <w:rPr>
          <w:rFonts w:ascii="Times New Roman" w:eastAsia="Calibri" w:hAnsi="Times New Roman" w:cs="Times New Roman"/>
          <w:sz w:val="24"/>
          <w:szCs w:val="24"/>
        </w:rPr>
      </w:pPr>
      <w:r w:rsidRPr="00A006AA">
        <w:rPr>
          <w:rFonts w:ascii="Times New Roman" w:eastAsia="Calibri" w:hAnsi="Times New Roman" w:cs="Times New Roman"/>
          <w:sz w:val="24"/>
          <w:szCs w:val="24"/>
        </w:rPr>
        <w:t xml:space="preserve">9. </w:t>
      </w:r>
      <w:r w:rsidRPr="00A006AA">
        <w:rPr>
          <w:rFonts w:ascii="Times New Roman" w:eastAsia="Calibri" w:hAnsi="Times New Roman" w:cs="Times New Roman"/>
          <w:color w:val="000000"/>
          <w:sz w:val="24"/>
          <w:szCs w:val="24"/>
        </w:rPr>
        <w:t>Koru, ansambļu un citās ar dziedāšanu saistītās nodarbībās ievēro 2 m distanci</w:t>
      </w:r>
      <w:r w:rsidRPr="00A006AA">
        <w:rPr>
          <w:rFonts w:ascii="Times New Roman" w:eastAsia="Calibri" w:hAnsi="Times New Roman" w:cs="Times New Roman"/>
          <w:sz w:val="24"/>
          <w:szCs w:val="24"/>
        </w:rPr>
        <w:t>.</w:t>
      </w:r>
    </w:p>
    <w:p w14:paraId="2B873765" w14:textId="53ED5B27" w:rsidR="00FA715B" w:rsidRPr="00A006AA" w:rsidRDefault="00FA715B" w:rsidP="00676966">
      <w:pPr>
        <w:spacing w:after="0" w:line="360" w:lineRule="auto"/>
        <w:jc w:val="both"/>
        <w:rPr>
          <w:rFonts w:ascii="Times New Roman" w:eastAsia="Calibri" w:hAnsi="Times New Roman" w:cs="Times New Roman"/>
          <w:sz w:val="24"/>
          <w:szCs w:val="24"/>
        </w:rPr>
      </w:pPr>
      <w:r w:rsidRPr="00A006AA">
        <w:rPr>
          <w:rFonts w:ascii="Times New Roman" w:eastAsia="Calibri" w:hAnsi="Times New Roman" w:cs="Times New Roman"/>
          <w:sz w:val="24"/>
          <w:szCs w:val="24"/>
        </w:rPr>
        <w:t>10. I</w:t>
      </w:r>
      <w:r w:rsidR="00E60D43" w:rsidRPr="00A006AA">
        <w:rPr>
          <w:rFonts w:ascii="Times New Roman" w:eastAsia="Calibri" w:hAnsi="Times New Roman" w:cs="Times New Roman"/>
          <w:sz w:val="24"/>
          <w:szCs w:val="24"/>
        </w:rPr>
        <w:t>zglītības iestāde</w:t>
      </w:r>
      <w:r w:rsidRPr="00A006AA">
        <w:rPr>
          <w:rFonts w:ascii="Times New Roman" w:eastAsia="Calibri" w:hAnsi="Times New Roman" w:cs="Times New Roman"/>
          <w:sz w:val="24"/>
          <w:szCs w:val="24"/>
        </w:rPr>
        <w:t xml:space="preserve"> kontrolē:</w:t>
      </w:r>
    </w:p>
    <w:p w14:paraId="7D64FA39" w14:textId="003DFC44" w:rsidR="00FA715B" w:rsidRPr="00A006AA" w:rsidRDefault="00FA715B" w:rsidP="00676966">
      <w:pPr>
        <w:spacing w:after="0" w:line="360" w:lineRule="auto"/>
        <w:ind w:firstLine="426"/>
        <w:jc w:val="both"/>
        <w:rPr>
          <w:rFonts w:ascii="Times New Roman" w:eastAsia="Calibri" w:hAnsi="Times New Roman" w:cs="Times New Roman"/>
          <w:sz w:val="24"/>
          <w:szCs w:val="24"/>
        </w:rPr>
      </w:pPr>
      <w:r w:rsidRPr="00A006AA">
        <w:rPr>
          <w:rFonts w:ascii="Times New Roman" w:eastAsia="Calibri" w:hAnsi="Times New Roman" w:cs="Times New Roman"/>
          <w:sz w:val="24"/>
          <w:szCs w:val="24"/>
        </w:rPr>
        <w:t xml:space="preserve">10.1. precīzu un regulāru </w:t>
      </w:r>
      <w:r w:rsidR="002D6FF9" w:rsidRPr="00A006AA">
        <w:rPr>
          <w:rFonts w:ascii="Times New Roman" w:eastAsia="Calibri" w:hAnsi="Times New Roman" w:cs="Times New Roman"/>
          <w:sz w:val="24"/>
          <w:szCs w:val="24"/>
        </w:rPr>
        <w:t>skolēnu</w:t>
      </w:r>
      <w:r w:rsidRPr="00A006AA">
        <w:rPr>
          <w:rFonts w:ascii="Times New Roman" w:eastAsia="Calibri" w:hAnsi="Times New Roman" w:cs="Times New Roman"/>
          <w:sz w:val="24"/>
          <w:szCs w:val="24"/>
        </w:rPr>
        <w:t xml:space="preserve"> apmeklējumu un interešu izglītības nodarbību uzskaiti;</w:t>
      </w:r>
    </w:p>
    <w:p w14:paraId="25E0696D" w14:textId="6D7AF390" w:rsidR="00FA715B" w:rsidRPr="00A006AA" w:rsidRDefault="00FA715B" w:rsidP="00676966">
      <w:pPr>
        <w:spacing w:after="0" w:line="360" w:lineRule="auto"/>
        <w:ind w:firstLine="426"/>
        <w:jc w:val="both"/>
        <w:rPr>
          <w:rFonts w:ascii="Times New Roman" w:eastAsia="Calibri" w:hAnsi="Times New Roman" w:cs="Times New Roman"/>
          <w:sz w:val="24"/>
          <w:szCs w:val="24"/>
        </w:rPr>
      </w:pPr>
      <w:r w:rsidRPr="00A006AA">
        <w:rPr>
          <w:rFonts w:ascii="Times New Roman" w:eastAsia="Calibri" w:hAnsi="Times New Roman" w:cs="Times New Roman"/>
          <w:sz w:val="24"/>
          <w:szCs w:val="24"/>
        </w:rPr>
        <w:t xml:space="preserve">10.2. </w:t>
      </w:r>
      <w:r w:rsidR="00E60D43" w:rsidRPr="00A006AA">
        <w:rPr>
          <w:rFonts w:ascii="Times New Roman" w:eastAsia="Calibri" w:hAnsi="Times New Roman" w:cs="Times New Roman"/>
          <w:sz w:val="24"/>
          <w:szCs w:val="24"/>
        </w:rPr>
        <w:t>skolēnu</w:t>
      </w:r>
      <w:r w:rsidRPr="00A006AA">
        <w:rPr>
          <w:rFonts w:ascii="Times New Roman" w:eastAsia="Calibri" w:hAnsi="Times New Roman" w:cs="Times New Roman"/>
          <w:sz w:val="24"/>
          <w:szCs w:val="24"/>
        </w:rPr>
        <w:t xml:space="preserve"> parakstīšanos interešu izglītības nodarbību uzskaites žurnālos par iepazīšanos ar </w:t>
      </w:r>
      <w:r w:rsidR="00E60D43" w:rsidRPr="00A006AA">
        <w:rPr>
          <w:rFonts w:ascii="Times New Roman" w:eastAsia="Calibri" w:hAnsi="Times New Roman" w:cs="Times New Roman"/>
          <w:sz w:val="24"/>
          <w:szCs w:val="24"/>
        </w:rPr>
        <w:t>izglītības iestādes</w:t>
      </w:r>
      <w:r w:rsidRPr="00A006AA">
        <w:rPr>
          <w:rFonts w:ascii="Times New Roman" w:eastAsia="Calibri" w:hAnsi="Times New Roman" w:cs="Times New Roman"/>
          <w:sz w:val="24"/>
          <w:szCs w:val="24"/>
        </w:rPr>
        <w:t xml:space="preserve"> izstrādātajiem piesardzības pasākumiem.</w:t>
      </w:r>
    </w:p>
    <w:p w14:paraId="0661584D" w14:textId="38071212" w:rsidR="00FA715B" w:rsidRPr="00A006AA" w:rsidRDefault="00FA715B" w:rsidP="00165A61">
      <w:pPr>
        <w:spacing w:after="0" w:line="360" w:lineRule="auto"/>
        <w:jc w:val="both"/>
        <w:rPr>
          <w:rFonts w:ascii="Times New Roman" w:eastAsia="Calibri" w:hAnsi="Times New Roman" w:cs="Times New Roman"/>
          <w:sz w:val="24"/>
          <w:szCs w:val="24"/>
        </w:rPr>
      </w:pPr>
      <w:r w:rsidRPr="00A006AA">
        <w:rPr>
          <w:rFonts w:ascii="Times New Roman" w:eastAsia="Calibri" w:hAnsi="Times New Roman" w:cs="Times New Roman"/>
          <w:sz w:val="24"/>
          <w:szCs w:val="24"/>
        </w:rPr>
        <w:t>11.</w:t>
      </w:r>
      <w:r w:rsidRPr="00A006AA">
        <w:rPr>
          <w:rFonts w:ascii="Times New Roman" w:eastAsia="Calibri" w:hAnsi="Times New Roman" w:cs="Times New Roman"/>
          <w:color w:val="000000"/>
          <w:sz w:val="24"/>
          <w:szCs w:val="24"/>
        </w:rPr>
        <w:t xml:space="preserve"> </w:t>
      </w:r>
      <w:r w:rsidR="00E60D43" w:rsidRPr="00A006AA">
        <w:rPr>
          <w:rFonts w:ascii="Times New Roman" w:eastAsia="Calibri" w:hAnsi="Times New Roman" w:cs="Times New Roman"/>
          <w:sz w:val="24"/>
          <w:szCs w:val="24"/>
        </w:rPr>
        <w:t>Nepieciešamības gadījumā</w:t>
      </w:r>
      <w:r w:rsidRPr="00A006AA">
        <w:rPr>
          <w:rFonts w:ascii="Times New Roman" w:eastAsia="Calibri" w:hAnsi="Times New Roman" w:cs="Times New Roman"/>
          <w:sz w:val="24"/>
          <w:szCs w:val="24"/>
        </w:rPr>
        <w:t xml:space="preserve">, </w:t>
      </w:r>
      <w:r w:rsidR="00E60D43" w:rsidRPr="00A006AA">
        <w:rPr>
          <w:rFonts w:ascii="Times New Roman" w:eastAsia="Calibri" w:hAnsi="Times New Roman" w:cs="Times New Roman"/>
          <w:sz w:val="24"/>
          <w:szCs w:val="24"/>
        </w:rPr>
        <w:t>izglītības</w:t>
      </w:r>
      <w:r w:rsidR="002D6FF9" w:rsidRPr="00A006AA">
        <w:rPr>
          <w:rFonts w:ascii="Times New Roman" w:eastAsia="Calibri" w:hAnsi="Times New Roman" w:cs="Times New Roman"/>
          <w:sz w:val="24"/>
          <w:szCs w:val="24"/>
        </w:rPr>
        <w:t xml:space="preserve"> iestāde </w:t>
      </w:r>
      <w:r w:rsidRPr="00A006AA">
        <w:rPr>
          <w:rFonts w:ascii="Times New Roman" w:eastAsia="Calibri" w:hAnsi="Times New Roman" w:cs="Times New Roman"/>
          <w:sz w:val="24"/>
          <w:szCs w:val="24"/>
        </w:rPr>
        <w:t>aktualizē Programmas un/vai Programmu tematisko plānu.</w:t>
      </w:r>
    </w:p>
    <w:p w14:paraId="32BB4BC1" w14:textId="1D274424" w:rsidR="006D0C67" w:rsidRPr="00A006AA" w:rsidRDefault="00FA715B" w:rsidP="00A006AA">
      <w:pPr>
        <w:tabs>
          <w:tab w:val="left" w:pos="426"/>
        </w:tabs>
        <w:spacing w:after="0" w:line="360" w:lineRule="auto"/>
        <w:jc w:val="both"/>
        <w:rPr>
          <w:rFonts w:ascii="Times New Roman" w:eastAsia="Calibri" w:hAnsi="Times New Roman" w:cs="Times New Roman"/>
          <w:color w:val="000000"/>
          <w:sz w:val="24"/>
          <w:szCs w:val="24"/>
        </w:rPr>
      </w:pPr>
      <w:r w:rsidRPr="00A006AA">
        <w:rPr>
          <w:rFonts w:ascii="Times New Roman" w:eastAsia="Calibri" w:hAnsi="Times New Roman" w:cs="Times New Roman"/>
          <w:color w:val="000000"/>
          <w:sz w:val="24"/>
          <w:szCs w:val="24"/>
        </w:rPr>
        <w:t xml:space="preserve">12. </w:t>
      </w:r>
      <w:r w:rsidRPr="00A006AA">
        <w:rPr>
          <w:rFonts w:ascii="Times New Roman" w:eastAsia="Calibri" w:hAnsi="Times New Roman" w:cs="Times New Roman"/>
          <w:sz w:val="24"/>
          <w:szCs w:val="24"/>
        </w:rPr>
        <w:t>I</w:t>
      </w:r>
      <w:r w:rsidR="002D6FF9" w:rsidRPr="00A006AA">
        <w:rPr>
          <w:rFonts w:ascii="Times New Roman" w:eastAsia="Calibri" w:hAnsi="Times New Roman" w:cs="Times New Roman"/>
          <w:sz w:val="24"/>
          <w:szCs w:val="24"/>
        </w:rPr>
        <w:t xml:space="preserve">zglītības iestāde </w:t>
      </w:r>
      <w:r w:rsidRPr="00A006AA">
        <w:rPr>
          <w:rFonts w:ascii="Times New Roman" w:eastAsia="Calibri" w:hAnsi="Times New Roman" w:cs="Times New Roman"/>
          <w:sz w:val="24"/>
          <w:szCs w:val="24"/>
        </w:rPr>
        <w:t xml:space="preserve"> iesniedz  </w:t>
      </w:r>
      <w:r w:rsidRPr="00A006AA">
        <w:rPr>
          <w:rFonts w:ascii="Times New Roman" w:eastAsia="Calibri" w:hAnsi="Times New Roman" w:cs="Times New Roman"/>
          <w:color w:val="000000"/>
          <w:sz w:val="24"/>
          <w:szCs w:val="24"/>
        </w:rPr>
        <w:t>nodarbību sarakstus (grafikus) līdz š.g. 9.oktobrim (elektroniski) un aktualizētās Programmas un/vai Programmu aktualizēto tematisko</w:t>
      </w:r>
      <w:r w:rsidR="002D6FF9" w:rsidRPr="00A006AA">
        <w:rPr>
          <w:rFonts w:ascii="Times New Roman" w:eastAsia="Calibri" w:hAnsi="Times New Roman" w:cs="Times New Roman"/>
          <w:color w:val="000000"/>
          <w:sz w:val="24"/>
          <w:szCs w:val="24"/>
        </w:rPr>
        <w:t xml:space="preserve"> plānu (</w:t>
      </w:r>
      <w:proofErr w:type="spellStart"/>
      <w:r w:rsidR="002D6FF9" w:rsidRPr="00A006AA">
        <w:rPr>
          <w:rFonts w:ascii="Times New Roman" w:eastAsia="Calibri" w:hAnsi="Times New Roman" w:cs="Times New Roman"/>
          <w:color w:val="000000"/>
          <w:sz w:val="24"/>
          <w:szCs w:val="24"/>
        </w:rPr>
        <w:t>papīrformātā</w:t>
      </w:r>
      <w:proofErr w:type="spellEnd"/>
      <w:r w:rsidR="002D6FF9" w:rsidRPr="00A006AA">
        <w:rPr>
          <w:rFonts w:ascii="Times New Roman" w:eastAsia="Calibri" w:hAnsi="Times New Roman" w:cs="Times New Roman"/>
          <w:color w:val="000000"/>
          <w:sz w:val="24"/>
          <w:szCs w:val="24"/>
        </w:rPr>
        <w:t>) Departamenta Sporta un jaunatnes pārvaldes Sporta un interešu izglītības iestāžu nodaļas speciālistei.</w:t>
      </w:r>
    </w:p>
    <w:p w14:paraId="6206F60C" w14:textId="78A6B5E7" w:rsidR="00173BE4" w:rsidRPr="00A006AA" w:rsidRDefault="00A305A5" w:rsidP="00A006AA">
      <w:pPr>
        <w:tabs>
          <w:tab w:val="left" w:pos="426"/>
        </w:tabs>
        <w:spacing w:after="0" w:line="360" w:lineRule="auto"/>
        <w:jc w:val="both"/>
        <w:rPr>
          <w:rFonts w:ascii="Times New Roman" w:hAnsi="Times New Roman" w:cs="Times New Roman"/>
          <w:sz w:val="24"/>
          <w:szCs w:val="24"/>
        </w:rPr>
      </w:pPr>
      <w:r w:rsidRPr="00A006AA">
        <w:rPr>
          <w:rFonts w:ascii="Times New Roman" w:hAnsi="Times New Roman" w:cs="Times New Roman"/>
          <w:sz w:val="24"/>
          <w:szCs w:val="24"/>
        </w:rPr>
        <w:lastRenderedPageBreak/>
        <w:t>1</w:t>
      </w:r>
      <w:r w:rsidR="006D0C67" w:rsidRPr="00A006AA">
        <w:rPr>
          <w:rFonts w:ascii="Times New Roman" w:hAnsi="Times New Roman" w:cs="Times New Roman"/>
          <w:sz w:val="24"/>
          <w:szCs w:val="24"/>
        </w:rPr>
        <w:t xml:space="preserve">3. Netiek pieļauta personu, kurām noteikta </w:t>
      </w:r>
      <w:proofErr w:type="spellStart"/>
      <w:r w:rsidR="006D0C67" w:rsidRPr="00A006AA">
        <w:rPr>
          <w:rFonts w:ascii="Times New Roman" w:hAnsi="Times New Roman" w:cs="Times New Roman"/>
          <w:sz w:val="24"/>
          <w:szCs w:val="24"/>
        </w:rPr>
        <w:t>pašizolācija</w:t>
      </w:r>
      <w:proofErr w:type="spellEnd"/>
      <w:r w:rsidR="006D0C67" w:rsidRPr="00A006AA">
        <w:rPr>
          <w:rFonts w:ascii="Times New Roman" w:hAnsi="Times New Roman" w:cs="Times New Roman"/>
          <w:sz w:val="24"/>
          <w:szCs w:val="24"/>
        </w:rPr>
        <w:t>, mājas karantīna vai stingra izolācija, klātbūtne interešu izglītības nodarbībās.</w:t>
      </w:r>
    </w:p>
    <w:p w14:paraId="4638EF7C" w14:textId="64686638" w:rsidR="00173BE4" w:rsidRPr="00A006AA" w:rsidRDefault="006D0C67" w:rsidP="00A006AA">
      <w:pPr>
        <w:spacing w:after="0" w:line="360" w:lineRule="auto"/>
        <w:jc w:val="both"/>
        <w:rPr>
          <w:rFonts w:ascii="Times New Roman" w:hAnsi="Times New Roman" w:cs="Times New Roman"/>
          <w:sz w:val="24"/>
          <w:szCs w:val="24"/>
        </w:rPr>
      </w:pPr>
      <w:r w:rsidRPr="00A006AA">
        <w:rPr>
          <w:rFonts w:ascii="Times New Roman" w:hAnsi="Times New Roman" w:cs="Times New Roman"/>
          <w:sz w:val="24"/>
          <w:szCs w:val="24"/>
        </w:rPr>
        <w:t>14.</w:t>
      </w:r>
      <w:r w:rsidR="00173BE4" w:rsidRPr="00A006AA">
        <w:rPr>
          <w:rFonts w:ascii="Times New Roman" w:hAnsi="Times New Roman" w:cs="Times New Roman"/>
          <w:sz w:val="24"/>
          <w:szCs w:val="24"/>
        </w:rPr>
        <w:t xml:space="preserve"> Netiek pieļauta </w:t>
      </w:r>
      <w:r w:rsidR="00712761">
        <w:rPr>
          <w:rFonts w:ascii="Times New Roman" w:hAnsi="Times New Roman" w:cs="Times New Roman"/>
          <w:sz w:val="24"/>
          <w:szCs w:val="24"/>
        </w:rPr>
        <w:t>skolēnu</w:t>
      </w:r>
      <w:r w:rsidR="00173BE4" w:rsidRPr="00A006AA">
        <w:rPr>
          <w:rFonts w:ascii="Times New Roman" w:hAnsi="Times New Roman" w:cs="Times New Roman"/>
          <w:sz w:val="24"/>
          <w:szCs w:val="24"/>
        </w:rPr>
        <w:t xml:space="preserve">, pedagogu un citu interešu izglītības programmu īstenotājas iestādes  darbinieku ar elpceļu infekcijas slimību pazīmēm klātbūtne interešu izglītības nodarbībās. </w:t>
      </w:r>
      <w:r w:rsidR="00712761">
        <w:rPr>
          <w:rFonts w:ascii="Times New Roman" w:hAnsi="Times New Roman" w:cs="Times New Roman"/>
          <w:sz w:val="24"/>
          <w:szCs w:val="24"/>
        </w:rPr>
        <w:t xml:space="preserve">Skolēnu </w:t>
      </w:r>
      <w:r w:rsidR="00173BE4" w:rsidRPr="00A006AA">
        <w:rPr>
          <w:rFonts w:ascii="Times New Roman" w:hAnsi="Times New Roman" w:cs="Times New Roman"/>
          <w:sz w:val="24"/>
          <w:szCs w:val="24"/>
        </w:rPr>
        <w:t xml:space="preserve">veselības </w:t>
      </w:r>
      <w:proofErr w:type="spellStart"/>
      <w:r w:rsidR="00173BE4" w:rsidRPr="00A006AA">
        <w:rPr>
          <w:rFonts w:ascii="Times New Roman" w:hAnsi="Times New Roman" w:cs="Times New Roman"/>
          <w:sz w:val="24"/>
          <w:szCs w:val="24"/>
        </w:rPr>
        <w:t>skrīningu</w:t>
      </w:r>
      <w:proofErr w:type="spellEnd"/>
      <w:r w:rsidR="00173BE4" w:rsidRPr="00A006AA">
        <w:rPr>
          <w:rFonts w:ascii="Times New Roman" w:hAnsi="Times New Roman" w:cs="Times New Roman"/>
          <w:sz w:val="24"/>
          <w:szCs w:val="24"/>
        </w:rPr>
        <w:t xml:space="preserve"> (elpceļu saslimšanas pazīmju novērošana: drudzis, klepus, iesnas, kakla sāpes), veicot vizuālu novērojumu, nodrošina interešu izglītības nodarbības pedagogs. </w:t>
      </w:r>
    </w:p>
    <w:p w14:paraId="166032DD" w14:textId="40BD95DB" w:rsidR="00173BE4" w:rsidRPr="00A006AA" w:rsidRDefault="006D0C67" w:rsidP="00A006AA">
      <w:pPr>
        <w:spacing w:after="0" w:line="360" w:lineRule="auto"/>
        <w:jc w:val="both"/>
        <w:rPr>
          <w:rFonts w:ascii="Times New Roman" w:hAnsi="Times New Roman" w:cs="Times New Roman"/>
          <w:sz w:val="24"/>
          <w:szCs w:val="24"/>
        </w:rPr>
      </w:pPr>
      <w:r w:rsidRPr="00A006AA">
        <w:rPr>
          <w:rFonts w:ascii="Times New Roman" w:hAnsi="Times New Roman" w:cs="Times New Roman"/>
          <w:sz w:val="24"/>
          <w:szCs w:val="24"/>
        </w:rPr>
        <w:t>15</w:t>
      </w:r>
      <w:r w:rsidR="00173BE4" w:rsidRPr="00A006AA">
        <w:rPr>
          <w:rFonts w:ascii="Times New Roman" w:hAnsi="Times New Roman" w:cs="Times New Roman"/>
          <w:sz w:val="24"/>
          <w:szCs w:val="24"/>
        </w:rPr>
        <w:t>. Organizējot interešu izglītības nodarbības, dot priekšroku pasākumiem, kur iespējams distancēties</w:t>
      </w:r>
      <w:r w:rsidR="008D60AC" w:rsidRPr="00A006AA">
        <w:rPr>
          <w:rFonts w:ascii="Times New Roman" w:hAnsi="Times New Roman" w:cs="Times New Roman"/>
          <w:sz w:val="24"/>
          <w:szCs w:val="24"/>
        </w:rPr>
        <w:t xml:space="preserve">, </w:t>
      </w:r>
      <w:r w:rsidR="00173BE4" w:rsidRPr="00A006AA">
        <w:rPr>
          <w:rFonts w:ascii="Times New Roman" w:hAnsi="Times New Roman" w:cs="Times New Roman"/>
          <w:sz w:val="24"/>
          <w:szCs w:val="24"/>
        </w:rPr>
        <w:t xml:space="preserve"> un pasākumiem ārpus telpām. Interešu izglītības programmas apguvē vienas grupas ietvaros 2 m fizisku </w:t>
      </w:r>
      <w:proofErr w:type="spellStart"/>
      <w:r w:rsidR="00173BE4" w:rsidRPr="00A006AA">
        <w:rPr>
          <w:rFonts w:ascii="Times New Roman" w:hAnsi="Times New Roman" w:cs="Times New Roman"/>
          <w:sz w:val="24"/>
          <w:szCs w:val="24"/>
        </w:rPr>
        <w:t>distancēšanos</w:t>
      </w:r>
      <w:proofErr w:type="spellEnd"/>
      <w:r w:rsidR="00173BE4" w:rsidRPr="00A006AA">
        <w:rPr>
          <w:rFonts w:ascii="Times New Roman" w:hAnsi="Times New Roman" w:cs="Times New Roman"/>
          <w:sz w:val="24"/>
          <w:szCs w:val="24"/>
        </w:rPr>
        <w:t xml:space="preserve"> var neievērot skolēnu skatuves runas un teātra dalībnieki, dejotāji un instrumentālās mūzikas kolektīva/orķestra dalībnieki. </w:t>
      </w:r>
    </w:p>
    <w:p w14:paraId="038BF3BF" w14:textId="2983B445" w:rsidR="00173BE4" w:rsidRPr="00A006AA" w:rsidRDefault="006D0C67" w:rsidP="00A006AA">
      <w:pPr>
        <w:spacing w:after="0" w:line="360" w:lineRule="auto"/>
        <w:jc w:val="both"/>
        <w:rPr>
          <w:rFonts w:ascii="Times New Roman" w:hAnsi="Times New Roman" w:cs="Times New Roman"/>
          <w:sz w:val="24"/>
          <w:szCs w:val="24"/>
        </w:rPr>
      </w:pPr>
      <w:r w:rsidRPr="00A006AA">
        <w:rPr>
          <w:rFonts w:ascii="Times New Roman" w:hAnsi="Times New Roman" w:cs="Times New Roman"/>
          <w:sz w:val="24"/>
          <w:szCs w:val="24"/>
        </w:rPr>
        <w:t>16</w:t>
      </w:r>
      <w:r w:rsidR="00173BE4" w:rsidRPr="00A006AA">
        <w:rPr>
          <w:rFonts w:ascii="Times New Roman" w:hAnsi="Times New Roman" w:cs="Times New Roman"/>
          <w:sz w:val="24"/>
          <w:szCs w:val="24"/>
        </w:rPr>
        <w:t xml:space="preserve">. Nodrošināt to, ka </w:t>
      </w:r>
      <w:r w:rsidR="00712761">
        <w:rPr>
          <w:rFonts w:ascii="Times New Roman" w:hAnsi="Times New Roman" w:cs="Times New Roman"/>
          <w:sz w:val="24"/>
          <w:szCs w:val="24"/>
        </w:rPr>
        <w:t>skolēni</w:t>
      </w:r>
      <w:r w:rsidR="00173BE4" w:rsidRPr="00A006AA">
        <w:rPr>
          <w:rFonts w:ascii="Times New Roman" w:hAnsi="Times New Roman" w:cs="Times New Roman"/>
          <w:sz w:val="24"/>
          <w:szCs w:val="24"/>
        </w:rPr>
        <w:t xml:space="preserve"> lieto tikai personīgos vai vienreizlietojamos rakstāmpiederumus, darba materiālus, darba rīkus u.c. piederumus. Novērst iespēju, ka tie tiek nodoti no vienas personas citai. </w:t>
      </w:r>
    </w:p>
    <w:p w14:paraId="2B12A75A" w14:textId="39F5F72C" w:rsidR="00D91DB7" w:rsidRPr="00A006AA" w:rsidRDefault="006D0C67" w:rsidP="00A006AA">
      <w:pPr>
        <w:spacing w:after="0" w:line="360" w:lineRule="auto"/>
        <w:jc w:val="both"/>
        <w:rPr>
          <w:rFonts w:ascii="Times New Roman" w:hAnsi="Times New Roman" w:cs="Times New Roman"/>
          <w:sz w:val="24"/>
          <w:szCs w:val="24"/>
        </w:rPr>
      </w:pPr>
      <w:r w:rsidRPr="00A006AA">
        <w:rPr>
          <w:rFonts w:ascii="Times New Roman" w:hAnsi="Times New Roman" w:cs="Times New Roman"/>
          <w:sz w:val="24"/>
          <w:szCs w:val="24"/>
        </w:rPr>
        <w:t>17</w:t>
      </w:r>
      <w:r w:rsidR="00173BE4" w:rsidRPr="00A006AA">
        <w:rPr>
          <w:rFonts w:ascii="Times New Roman" w:hAnsi="Times New Roman" w:cs="Times New Roman"/>
          <w:sz w:val="24"/>
          <w:szCs w:val="24"/>
        </w:rPr>
        <w:t>. Ja nodarbību starplaikā ir paredzēta ēdināšana, stingri ievērot visas</w:t>
      </w:r>
      <w:r w:rsidR="008D60AC" w:rsidRPr="00A006AA">
        <w:rPr>
          <w:rFonts w:ascii="Times New Roman" w:hAnsi="Times New Roman" w:cs="Times New Roman"/>
          <w:sz w:val="24"/>
          <w:szCs w:val="24"/>
        </w:rPr>
        <w:t xml:space="preserve"> personīgās higiēnas normas</w:t>
      </w:r>
      <w:r w:rsidR="00173BE4" w:rsidRPr="00A006AA">
        <w:rPr>
          <w:rFonts w:ascii="Times New Roman" w:hAnsi="Times New Roman" w:cs="Times New Roman"/>
          <w:sz w:val="24"/>
          <w:szCs w:val="24"/>
        </w:rPr>
        <w:t xml:space="preserve"> un iespēju robežās ievērot 2 m </w:t>
      </w:r>
      <w:proofErr w:type="spellStart"/>
      <w:r w:rsidR="00173BE4" w:rsidRPr="00A006AA">
        <w:rPr>
          <w:rFonts w:ascii="Times New Roman" w:hAnsi="Times New Roman" w:cs="Times New Roman"/>
          <w:sz w:val="24"/>
          <w:szCs w:val="24"/>
        </w:rPr>
        <w:t>distancēšanos</w:t>
      </w:r>
      <w:proofErr w:type="spellEnd"/>
      <w:r w:rsidR="00173BE4" w:rsidRPr="00A006AA">
        <w:rPr>
          <w:rFonts w:ascii="Times New Roman" w:hAnsi="Times New Roman" w:cs="Times New Roman"/>
          <w:sz w:val="24"/>
          <w:szCs w:val="24"/>
        </w:rPr>
        <w:t>.</w:t>
      </w:r>
    </w:p>
    <w:p w14:paraId="05AAEDAF" w14:textId="36964B29" w:rsidR="00173BE4" w:rsidRPr="00A006AA" w:rsidRDefault="00173BE4" w:rsidP="00A006AA">
      <w:pPr>
        <w:spacing w:after="0" w:line="360" w:lineRule="auto"/>
        <w:jc w:val="both"/>
        <w:rPr>
          <w:rFonts w:ascii="Times New Roman" w:hAnsi="Times New Roman" w:cs="Times New Roman"/>
          <w:sz w:val="24"/>
          <w:szCs w:val="24"/>
        </w:rPr>
      </w:pPr>
      <w:r w:rsidRPr="00A006AA">
        <w:rPr>
          <w:rFonts w:ascii="Times New Roman" w:hAnsi="Times New Roman" w:cs="Times New Roman"/>
          <w:sz w:val="24"/>
          <w:szCs w:val="24"/>
        </w:rPr>
        <w:t>1</w:t>
      </w:r>
      <w:r w:rsidR="006D0C67" w:rsidRPr="00A006AA">
        <w:rPr>
          <w:rFonts w:ascii="Times New Roman" w:hAnsi="Times New Roman" w:cs="Times New Roman"/>
          <w:sz w:val="24"/>
          <w:szCs w:val="24"/>
        </w:rPr>
        <w:t>8</w:t>
      </w:r>
      <w:r w:rsidRPr="00A006AA">
        <w:rPr>
          <w:rFonts w:ascii="Times New Roman" w:hAnsi="Times New Roman" w:cs="Times New Roman"/>
          <w:sz w:val="24"/>
          <w:szCs w:val="24"/>
        </w:rPr>
        <w:t>. Ievērot citas konkrētajā brīdī spēkā esošas Veselības ministrijas noteiktās epidemioloģiskās un sanitāri higiēniskās prasības.</w:t>
      </w:r>
    </w:p>
    <w:p w14:paraId="096CF8B7" w14:textId="77777777" w:rsidR="00FB3A54" w:rsidRPr="00A006AA" w:rsidRDefault="00FB3A54" w:rsidP="00A006AA">
      <w:pPr>
        <w:spacing w:after="0" w:line="360" w:lineRule="auto"/>
        <w:jc w:val="both"/>
        <w:rPr>
          <w:rFonts w:ascii="Times New Roman" w:hAnsi="Times New Roman" w:cs="Times New Roman"/>
          <w:sz w:val="24"/>
          <w:szCs w:val="24"/>
        </w:rPr>
      </w:pPr>
    </w:p>
    <w:p w14:paraId="348E496A" w14:textId="77777777" w:rsidR="00FB3A54" w:rsidRDefault="00FB3A54" w:rsidP="00713967">
      <w:pPr>
        <w:spacing w:after="0" w:line="360" w:lineRule="auto"/>
        <w:jc w:val="both"/>
        <w:rPr>
          <w:rFonts w:ascii="Times New Roman" w:hAnsi="Times New Roman" w:cs="Times New Roman"/>
          <w:sz w:val="24"/>
          <w:szCs w:val="24"/>
        </w:rPr>
      </w:pPr>
    </w:p>
    <w:p w14:paraId="51A3458B" w14:textId="77777777" w:rsidR="00FB3A54" w:rsidRDefault="00FB3A54" w:rsidP="00173BE4">
      <w:pPr>
        <w:jc w:val="both"/>
        <w:rPr>
          <w:rFonts w:ascii="Times New Roman" w:hAnsi="Times New Roman" w:cs="Times New Roman"/>
          <w:sz w:val="24"/>
          <w:szCs w:val="24"/>
        </w:rPr>
      </w:pPr>
    </w:p>
    <w:p w14:paraId="7FAFBDC2" w14:textId="77777777" w:rsidR="00FB3A54" w:rsidRDefault="00FB3A54" w:rsidP="00173BE4">
      <w:pPr>
        <w:jc w:val="both"/>
        <w:rPr>
          <w:rFonts w:ascii="Times New Roman" w:hAnsi="Times New Roman" w:cs="Times New Roman"/>
          <w:sz w:val="24"/>
          <w:szCs w:val="24"/>
        </w:rPr>
      </w:pPr>
    </w:p>
    <w:p w14:paraId="140FBAA2" w14:textId="77777777" w:rsidR="00FB3A54" w:rsidRDefault="00FB3A54" w:rsidP="00173BE4">
      <w:pPr>
        <w:jc w:val="both"/>
        <w:rPr>
          <w:rFonts w:ascii="Times New Roman" w:hAnsi="Times New Roman" w:cs="Times New Roman"/>
          <w:sz w:val="24"/>
          <w:szCs w:val="24"/>
        </w:rPr>
      </w:pPr>
    </w:p>
    <w:p w14:paraId="3A7795C5" w14:textId="066DEA61" w:rsidR="00FB3A54" w:rsidRDefault="00FB3A54" w:rsidP="00173BE4">
      <w:pPr>
        <w:jc w:val="both"/>
        <w:rPr>
          <w:rFonts w:ascii="Times New Roman" w:hAnsi="Times New Roman" w:cs="Times New Roman"/>
          <w:sz w:val="24"/>
          <w:szCs w:val="24"/>
        </w:rPr>
      </w:pPr>
    </w:p>
    <w:p w14:paraId="41C541C9" w14:textId="47799EDA" w:rsidR="00165A61" w:rsidRDefault="00165A61" w:rsidP="00173BE4">
      <w:pPr>
        <w:jc w:val="both"/>
        <w:rPr>
          <w:rFonts w:ascii="Times New Roman" w:hAnsi="Times New Roman" w:cs="Times New Roman"/>
          <w:sz w:val="24"/>
          <w:szCs w:val="24"/>
        </w:rPr>
      </w:pPr>
    </w:p>
    <w:p w14:paraId="1FCFDB14" w14:textId="4AC81F96" w:rsidR="00165A61" w:rsidRDefault="00165A61" w:rsidP="00173BE4">
      <w:pPr>
        <w:jc w:val="both"/>
        <w:rPr>
          <w:rFonts w:ascii="Times New Roman" w:hAnsi="Times New Roman" w:cs="Times New Roman"/>
          <w:sz w:val="24"/>
          <w:szCs w:val="24"/>
        </w:rPr>
      </w:pPr>
    </w:p>
    <w:p w14:paraId="7A709E72" w14:textId="20FE3B65" w:rsidR="00165A61" w:rsidRDefault="00165A61" w:rsidP="00173BE4">
      <w:pPr>
        <w:jc w:val="both"/>
        <w:rPr>
          <w:rFonts w:ascii="Times New Roman" w:hAnsi="Times New Roman" w:cs="Times New Roman"/>
          <w:sz w:val="24"/>
          <w:szCs w:val="24"/>
        </w:rPr>
      </w:pPr>
    </w:p>
    <w:p w14:paraId="54396409" w14:textId="0E9740FC" w:rsidR="00165A61" w:rsidRDefault="00165A61" w:rsidP="00173BE4">
      <w:pPr>
        <w:jc w:val="both"/>
        <w:rPr>
          <w:rFonts w:ascii="Times New Roman" w:hAnsi="Times New Roman" w:cs="Times New Roman"/>
          <w:sz w:val="24"/>
          <w:szCs w:val="24"/>
        </w:rPr>
      </w:pPr>
    </w:p>
    <w:p w14:paraId="5BA4AFD4" w14:textId="34B56B41" w:rsidR="00165A61" w:rsidRDefault="00165A61" w:rsidP="00173BE4">
      <w:pPr>
        <w:jc w:val="both"/>
        <w:rPr>
          <w:rFonts w:ascii="Times New Roman" w:hAnsi="Times New Roman" w:cs="Times New Roman"/>
          <w:sz w:val="24"/>
          <w:szCs w:val="24"/>
        </w:rPr>
      </w:pPr>
    </w:p>
    <w:p w14:paraId="2EE0612D" w14:textId="060D325C" w:rsidR="00165A61" w:rsidRDefault="00165A61" w:rsidP="00173BE4">
      <w:pPr>
        <w:jc w:val="both"/>
        <w:rPr>
          <w:rFonts w:ascii="Times New Roman" w:hAnsi="Times New Roman" w:cs="Times New Roman"/>
          <w:sz w:val="24"/>
          <w:szCs w:val="24"/>
        </w:rPr>
      </w:pPr>
    </w:p>
    <w:p w14:paraId="4351A27A" w14:textId="0624B222" w:rsidR="00165A61" w:rsidRDefault="00165A61" w:rsidP="00173BE4">
      <w:pPr>
        <w:jc w:val="both"/>
        <w:rPr>
          <w:rFonts w:ascii="Times New Roman" w:hAnsi="Times New Roman" w:cs="Times New Roman"/>
          <w:sz w:val="24"/>
          <w:szCs w:val="24"/>
        </w:rPr>
      </w:pPr>
    </w:p>
    <w:p w14:paraId="48D277B3" w14:textId="0E86FDD0" w:rsidR="00165A61" w:rsidRDefault="00165A61" w:rsidP="00173BE4">
      <w:pPr>
        <w:jc w:val="both"/>
        <w:rPr>
          <w:rFonts w:ascii="Times New Roman" w:hAnsi="Times New Roman" w:cs="Times New Roman"/>
          <w:sz w:val="24"/>
          <w:szCs w:val="24"/>
        </w:rPr>
      </w:pPr>
    </w:p>
    <w:p w14:paraId="6BC3D500" w14:textId="781B06BE" w:rsidR="00165A61" w:rsidRDefault="00165A61" w:rsidP="00173BE4">
      <w:pPr>
        <w:jc w:val="both"/>
        <w:rPr>
          <w:rFonts w:ascii="Times New Roman" w:hAnsi="Times New Roman" w:cs="Times New Roman"/>
          <w:sz w:val="24"/>
          <w:szCs w:val="24"/>
        </w:rPr>
      </w:pPr>
    </w:p>
    <w:p w14:paraId="3FDE99BD" w14:textId="45AA02FB" w:rsidR="00165A61" w:rsidRDefault="00165A61" w:rsidP="00173BE4">
      <w:pPr>
        <w:jc w:val="both"/>
        <w:rPr>
          <w:rFonts w:ascii="Times New Roman" w:hAnsi="Times New Roman" w:cs="Times New Roman"/>
          <w:sz w:val="24"/>
          <w:szCs w:val="24"/>
        </w:rPr>
      </w:pPr>
    </w:p>
    <w:p w14:paraId="264120D7" w14:textId="77777777" w:rsidR="006D0527" w:rsidRDefault="006D0527" w:rsidP="00173BE4">
      <w:pPr>
        <w:jc w:val="both"/>
        <w:rPr>
          <w:rFonts w:ascii="Times New Roman" w:hAnsi="Times New Roman" w:cs="Times New Roman"/>
          <w:sz w:val="24"/>
          <w:szCs w:val="24"/>
        </w:rPr>
      </w:pPr>
    </w:p>
    <w:p w14:paraId="18B973E5" w14:textId="77777777" w:rsidR="00F41079" w:rsidRDefault="00F41079" w:rsidP="00E665A2">
      <w:pPr>
        <w:spacing w:after="0"/>
        <w:jc w:val="right"/>
        <w:rPr>
          <w:rFonts w:ascii="Times New Roman" w:hAnsi="Times New Roman" w:cs="Times New Roman"/>
        </w:rPr>
      </w:pPr>
      <w:bookmarkStart w:id="12" w:name="_Hlk49283110"/>
      <w:bookmarkStart w:id="13" w:name="_Hlk49281596"/>
    </w:p>
    <w:p w14:paraId="1D9FDD0E" w14:textId="77777777" w:rsidR="00E665A2" w:rsidRPr="00F73E23" w:rsidRDefault="00E665A2" w:rsidP="00E665A2">
      <w:pPr>
        <w:spacing w:after="0"/>
        <w:jc w:val="right"/>
        <w:rPr>
          <w:rFonts w:ascii="Times New Roman" w:hAnsi="Times New Roman" w:cs="Times New Roman"/>
        </w:rPr>
      </w:pPr>
      <w:r>
        <w:rPr>
          <w:rFonts w:ascii="Times New Roman" w:hAnsi="Times New Roman" w:cs="Times New Roman"/>
        </w:rPr>
        <w:lastRenderedPageBreak/>
        <w:t>7</w:t>
      </w:r>
      <w:r w:rsidRPr="00F73E23">
        <w:rPr>
          <w:rFonts w:ascii="Times New Roman" w:hAnsi="Times New Roman" w:cs="Times New Roman"/>
        </w:rPr>
        <w:t>.pielikums</w:t>
      </w:r>
    </w:p>
    <w:p w14:paraId="18F012CB" w14:textId="7659AFD7" w:rsidR="00E665A2" w:rsidRDefault="00E665A2" w:rsidP="00E665A2">
      <w:pPr>
        <w:spacing w:after="0"/>
        <w:jc w:val="right"/>
        <w:rPr>
          <w:rFonts w:ascii="Times New Roman" w:hAnsi="Times New Roman" w:cs="Times New Roman"/>
        </w:rPr>
      </w:pPr>
      <w:r w:rsidRPr="00F73E23">
        <w:rPr>
          <w:rFonts w:ascii="Times New Roman" w:hAnsi="Times New Roman" w:cs="Times New Roman"/>
        </w:rPr>
        <w:t>2</w:t>
      </w:r>
      <w:r w:rsidR="00A249FF">
        <w:rPr>
          <w:rFonts w:ascii="Times New Roman" w:hAnsi="Times New Roman" w:cs="Times New Roman"/>
        </w:rPr>
        <w:t>7</w:t>
      </w:r>
      <w:r w:rsidRPr="00F73E23">
        <w:rPr>
          <w:rFonts w:ascii="Times New Roman" w:hAnsi="Times New Roman" w:cs="Times New Roman"/>
        </w:rPr>
        <w:t>.08.2020. rīkojumam</w:t>
      </w:r>
      <w:r>
        <w:rPr>
          <w:rFonts w:ascii="Times New Roman" w:hAnsi="Times New Roman" w:cs="Times New Roman"/>
        </w:rPr>
        <w:t xml:space="preserve"> </w:t>
      </w:r>
      <w:r w:rsidRPr="00F73E23">
        <w:rPr>
          <w:rFonts w:ascii="Times New Roman" w:hAnsi="Times New Roman" w:cs="Times New Roman"/>
        </w:rPr>
        <w:t>Nr. PSPL-20-rs</w:t>
      </w:r>
    </w:p>
    <w:bookmarkEnd w:id="12"/>
    <w:p w14:paraId="4D0DABC5" w14:textId="77777777" w:rsidR="00E665A2" w:rsidRDefault="00E665A2" w:rsidP="00E665A2">
      <w:pPr>
        <w:pStyle w:val="ListParagraph"/>
        <w:jc w:val="center"/>
        <w:rPr>
          <w:rFonts w:ascii="Times New Roman" w:hAnsi="Times New Roman" w:cs="Times New Roman"/>
          <w:b/>
          <w:sz w:val="24"/>
          <w:szCs w:val="24"/>
        </w:rPr>
      </w:pPr>
    </w:p>
    <w:bookmarkEnd w:id="13"/>
    <w:p w14:paraId="20837CFC" w14:textId="77777777" w:rsidR="00E665A2" w:rsidRPr="00F04557" w:rsidRDefault="00E665A2" w:rsidP="00E665A2">
      <w:pPr>
        <w:pStyle w:val="ListParagraph"/>
        <w:jc w:val="center"/>
        <w:rPr>
          <w:rFonts w:ascii="Times New Roman" w:hAnsi="Times New Roman" w:cs="Times New Roman"/>
          <w:b/>
          <w:sz w:val="28"/>
          <w:szCs w:val="28"/>
        </w:rPr>
      </w:pPr>
      <w:r w:rsidRPr="00F04557">
        <w:rPr>
          <w:rFonts w:ascii="Times New Roman" w:hAnsi="Times New Roman" w:cs="Times New Roman"/>
          <w:b/>
          <w:sz w:val="28"/>
          <w:szCs w:val="28"/>
        </w:rPr>
        <w:t>Personas veselības stāvokļa uzraudzības un higiēnas nodrošināšanas kārtība</w:t>
      </w:r>
    </w:p>
    <w:p w14:paraId="6F5E8FE8" w14:textId="77777777" w:rsidR="00E665A2" w:rsidRPr="00FB3A54" w:rsidRDefault="00E665A2" w:rsidP="00E665A2">
      <w:pPr>
        <w:pStyle w:val="ListParagraph"/>
        <w:jc w:val="center"/>
        <w:rPr>
          <w:rFonts w:ascii="Times New Roman" w:hAnsi="Times New Roman" w:cs="Times New Roman"/>
          <w:b/>
          <w:sz w:val="24"/>
          <w:szCs w:val="24"/>
        </w:rPr>
      </w:pPr>
    </w:p>
    <w:p w14:paraId="19C3B89C" w14:textId="77777777" w:rsidR="00E665A2" w:rsidRDefault="00E665A2" w:rsidP="00713967">
      <w:pPr>
        <w:pStyle w:val="ListParagraph"/>
        <w:numPr>
          <w:ilvl w:val="1"/>
          <w:numId w:val="12"/>
        </w:numPr>
        <w:spacing w:after="0" w:line="360" w:lineRule="auto"/>
        <w:ind w:left="426" w:firstLine="0"/>
        <w:jc w:val="both"/>
        <w:rPr>
          <w:rFonts w:ascii="Times New Roman" w:hAnsi="Times New Roman" w:cs="Times New Roman"/>
          <w:b/>
          <w:sz w:val="24"/>
          <w:szCs w:val="24"/>
        </w:rPr>
      </w:pPr>
      <w:r w:rsidRPr="007A4511">
        <w:rPr>
          <w:rFonts w:ascii="Times New Roman" w:hAnsi="Times New Roman" w:cs="Times New Roman"/>
          <w:b/>
          <w:sz w:val="24"/>
          <w:szCs w:val="24"/>
        </w:rPr>
        <w:t>Skolā aizliegts atrasties skolēniem un pieaugušiem ar elpceļu infekcijas pazīmēm.</w:t>
      </w:r>
    </w:p>
    <w:p w14:paraId="048DFFEF" w14:textId="77777777" w:rsidR="005266D6" w:rsidRDefault="005266D6" w:rsidP="00713967">
      <w:pPr>
        <w:pStyle w:val="ListParagraph"/>
        <w:numPr>
          <w:ilvl w:val="1"/>
          <w:numId w:val="12"/>
        </w:numPr>
        <w:spacing w:after="0" w:line="360" w:lineRule="auto"/>
        <w:ind w:left="426" w:firstLine="0"/>
        <w:jc w:val="both"/>
        <w:rPr>
          <w:rFonts w:ascii="Times New Roman" w:hAnsi="Times New Roman" w:cs="Times New Roman"/>
          <w:b/>
          <w:sz w:val="24"/>
          <w:szCs w:val="24"/>
        </w:rPr>
      </w:pPr>
      <w:r>
        <w:rPr>
          <w:rFonts w:ascii="Times New Roman" w:hAnsi="Times New Roman" w:cs="Times New Roman"/>
          <w:b/>
          <w:sz w:val="24"/>
          <w:szCs w:val="24"/>
        </w:rPr>
        <w:t>Vecāki katru dienu rūpīgi novērtē skolēna veselības stāvokli. Ja vecāks identificē elpceļu infekcijas pazīmes, tad skolēns skolu neapmeklē.</w:t>
      </w:r>
    </w:p>
    <w:p w14:paraId="56A01D55" w14:textId="354ABFF5" w:rsidR="00E665A2" w:rsidRPr="008C673A" w:rsidRDefault="00900C65" w:rsidP="00713967">
      <w:pPr>
        <w:pStyle w:val="ListParagraph"/>
        <w:tabs>
          <w:tab w:val="left" w:pos="993"/>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3</w:t>
      </w:r>
      <w:r w:rsidR="00E665A2">
        <w:rPr>
          <w:rFonts w:ascii="Times New Roman" w:hAnsi="Times New Roman" w:cs="Times New Roman"/>
          <w:sz w:val="24"/>
          <w:szCs w:val="24"/>
        </w:rPr>
        <w:t xml:space="preserve">. </w:t>
      </w:r>
      <w:r w:rsidR="007F74D3">
        <w:rPr>
          <w:rFonts w:ascii="Times New Roman" w:hAnsi="Times New Roman" w:cs="Times New Roman"/>
          <w:sz w:val="24"/>
          <w:szCs w:val="24"/>
        </w:rPr>
        <w:t>Mācību p</w:t>
      </w:r>
      <w:r w:rsidR="00E665A2" w:rsidRPr="008C673A">
        <w:rPr>
          <w:rFonts w:ascii="Times New Roman" w:hAnsi="Times New Roman" w:cs="Times New Roman"/>
          <w:sz w:val="24"/>
          <w:szCs w:val="24"/>
        </w:rPr>
        <w:t>riekšmeta skolotāji 1.stundas laikā</w:t>
      </w:r>
      <w:r w:rsidR="007F74D3">
        <w:rPr>
          <w:rFonts w:ascii="Times New Roman" w:hAnsi="Times New Roman" w:cs="Times New Roman"/>
          <w:sz w:val="24"/>
          <w:szCs w:val="24"/>
        </w:rPr>
        <w:t xml:space="preserve"> </w:t>
      </w:r>
      <w:r w:rsidR="007F74D3" w:rsidRPr="008C673A">
        <w:rPr>
          <w:rFonts w:ascii="Times New Roman" w:hAnsi="Times New Roman" w:cs="Times New Roman"/>
          <w:sz w:val="24"/>
          <w:szCs w:val="24"/>
        </w:rPr>
        <w:t>vai kad parādās simptomi</w:t>
      </w:r>
      <w:r w:rsidR="00E665A2">
        <w:rPr>
          <w:rFonts w:ascii="Times New Roman" w:hAnsi="Times New Roman" w:cs="Times New Roman"/>
          <w:sz w:val="24"/>
          <w:szCs w:val="24"/>
        </w:rPr>
        <w:t xml:space="preserve"> </w:t>
      </w:r>
      <w:r w:rsidR="00E665A2" w:rsidRPr="008C673A">
        <w:rPr>
          <w:rFonts w:ascii="Times New Roman" w:hAnsi="Times New Roman" w:cs="Times New Roman"/>
          <w:sz w:val="24"/>
          <w:szCs w:val="24"/>
        </w:rPr>
        <w:t xml:space="preserve">identificē elpceļu infekcijas pazīmes skolēniem </w:t>
      </w:r>
      <w:r w:rsidR="00E665A2">
        <w:rPr>
          <w:rFonts w:ascii="Times New Roman" w:hAnsi="Times New Roman" w:cs="Times New Roman"/>
          <w:sz w:val="24"/>
          <w:szCs w:val="24"/>
        </w:rPr>
        <w:t>(</w:t>
      </w:r>
      <w:r w:rsidR="00E665A2" w:rsidRPr="00045ED7">
        <w:rPr>
          <w:rFonts w:ascii="Times New Roman" w:hAnsi="Times New Roman" w:cs="Times New Roman"/>
          <w:sz w:val="24"/>
          <w:szCs w:val="24"/>
        </w:rPr>
        <w:t>paaugstināta temperatūra, klepus, sāpes kaklā, iesnas, konjunktivīts, apgrūtināta elpošana)</w:t>
      </w:r>
      <w:r w:rsidR="00E665A2">
        <w:rPr>
          <w:rFonts w:ascii="Times New Roman" w:hAnsi="Times New Roman" w:cs="Times New Roman"/>
          <w:sz w:val="24"/>
          <w:szCs w:val="24"/>
        </w:rPr>
        <w:t>.</w:t>
      </w:r>
    </w:p>
    <w:p w14:paraId="579237D8" w14:textId="77777777" w:rsidR="00E665A2" w:rsidRDefault="00900C65" w:rsidP="00713967">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4</w:t>
      </w:r>
      <w:r w:rsidR="00E665A2">
        <w:rPr>
          <w:rFonts w:ascii="Times New Roman" w:hAnsi="Times New Roman" w:cs="Times New Roman"/>
          <w:sz w:val="24"/>
          <w:szCs w:val="24"/>
        </w:rPr>
        <w:t>. P</w:t>
      </w:r>
      <w:r w:rsidR="00E665A2" w:rsidRPr="003A7966">
        <w:rPr>
          <w:rFonts w:ascii="Times New Roman" w:hAnsi="Times New Roman" w:cs="Times New Roman"/>
          <w:sz w:val="24"/>
          <w:szCs w:val="24"/>
        </w:rPr>
        <w:t>ēc elpceļu infekciju pazīmju identificēšanas,  nekavējoties izolē saslimušo skolēnu</w:t>
      </w:r>
      <w:r w:rsidR="00E665A2">
        <w:rPr>
          <w:rFonts w:ascii="Times New Roman" w:hAnsi="Times New Roman" w:cs="Times New Roman"/>
          <w:sz w:val="24"/>
          <w:szCs w:val="24"/>
        </w:rPr>
        <w:t xml:space="preserve"> 12</w:t>
      </w:r>
      <w:r w:rsidR="00E665A2" w:rsidRPr="003A7966">
        <w:rPr>
          <w:rFonts w:ascii="Times New Roman" w:hAnsi="Times New Roman" w:cs="Times New Roman"/>
          <w:sz w:val="24"/>
          <w:szCs w:val="24"/>
        </w:rPr>
        <w:t>7.</w:t>
      </w:r>
      <w:r w:rsidR="00E665A2">
        <w:rPr>
          <w:rFonts w:ascii="Times New Roman" w:hAnsi="Times New Roman" w:cs="Times New Roman"/>
          <w:sz w:val="24"/>
          <w:szCs w:val="24"/>
        </w:rPr>
        <w:t xml:space="preserve"> </w:t>
      </w:r>
      <w:r w:rsidR="00E665A2" w:rsidRPr="003A7966">
        <w:rPr>
          <w:rFonts w:ascii="Times New Roman" w:hAnsi="Times New Roman" w:cs="Times New Roman"/>
          <w:sz w:val="24"/>
          <w:szCs w:val="24"/>
        </w:rPr>
        <w:t>kabinetā, uzvelkot sejas masku</w:t>
      </w:r>
      <w:r w:rsidR="00E665A2">
        <w:rPr>
          <w:rFonts w:ascii="Times New Roman" w:hAnsi="Times New Roman" w:cs="Times New Roman"/>
          <w:sz w:val="24"/>
          <w:szCs w:val="24"/>
        </w:rPr>
        <w:t xml:space="preserve"> sev un skolēnam. </w:t>
      </w:r>
    </w:p>
    <w:p w14:paraId="1F753DE0" w14:textId="77777777" w:rsidR="00E665A2" w:rsidRDefault="00900C65" w:rsidP="00713967">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5</w:t>
      </w:r>
      <w:r w:rsidR="00E665A2">
        <w:rPr>
          <w:rFonts w:ascii="Times New Roman" w:hAnsi="Times New Roman" w:cs="Times New Roman"/>
          <w:sz w:val="24"/>
          <w:szCs w:val="24"/>
        </w:rPr>
        <w:t>. P</w:t>
      </w:r>
      <w:r w:rsidR="00E665A2" w:rsidRPr="003A7966">
        <w:rPr>
          <w:rFonts w:ascii="Times New Roman" w:hAnsi="Times New Roman" w:cs="Times New Roman"/>
          <w:sz w:val="24"/>
          <w:szCs w:val="24"/>
        </w:rPr>
        <w:t>ēc skolēna izolēšanas, skolas medicīnas māsa</w:t>
      </w:r>
      <w:r w:rsidR="00E665A2">
        <w:rPr>
          <w:rFonts w:ascii="Times New Roman" w:hAnsi="Times New Roman" w:cs="Times New Roman"/>
          <w:sz w:val="24"/>
          <w:szCs w:val="24"/>
        </w:rPr>
        <w:t xml:space="preserve"> </w:t>
      </w:r>
      <w:r w:rsidR="00E665A2" w:rsidRPr="00437E45">
        <w:rPr>
          <w:rFonts w:ascii="Times New Roman" w:hAnsi="Times New Roman" w:cs="Times New Roman"/>
          <w:sz w:val="24"/>
          <w:szCs w:val="24"/>
        </w:rPr>
        <w:t xml:space="preserve">sazinās ar </w:t>
      </w:r>
      <w:r w:rsidR="00E665A2">
        <w:rPr>
          <w:rFonts w:ascii="Times New Roman" w:hAnsi="Times New Roman" w:cs="Times New Roman"/>
          <w:sz w:val="24"/>
          <w:szCs w:val="24"/>
        </w:rPr>
        <w:t>skolēna</w:t>
      </w:r>
      <w:r w:rsidR="00E665A2" w:rsidRPr="00437E45">
        <w:rPr>
          <w:rFonts w:ascii="Times New Roman" w:hAnsi="Times New Roman" w:cs="Times New Roman"/>
          <w:sz w:val="24"/>
          <w:szCs w:val="24"/>
        </w:rPr>
        <w:t xml:space="preserve"> vecākiem vai likumiskajiem pārstāvjiem, kas nekavējoties ierodas pēc </w:t>
      </w:r>
      <w:r w:rsidR="00E665A2">
        <w:rPr>
          <w:rFonts w:ascii="Times New Roman" w:hAnsi="Times New Roman" w:cs="Times New Roman"/>
          <w:sz w:val="24"/>
          <w:szCs w:val="24"/>
        </w:rPr>
        <w:t>skolēna</w:t>
      </w:r>
      <w:r w:rsidR="00E665A2" w:rsidRPr="00437E45">
        <w:rPr>
          <w:rFonts w:ascii="Times New Roman" w:hAnsi="Times New Roman" w:cs="Times New Roman"/>
          <w:sz w:val="24"/>
          <w:szCs w:val="24"/>
        </w:rPr>
        <w:t>. Vecāki telefoniski kontaktējas ar savu ģimenes ārstu</w:t>
      </w:r>
      <w:r w:rsidR="00E665A2">
        <w:rPr>
          <w:rFonts w:ascii="Times New Roman" w:hAnsi="Times New Roman" w:cs="Times New Roman"/>
          <w:sz w:val="24"/>
          <w:szCs w:val="24"/>
        </w:rPr>
        <w:t>.</w:t>
      </w:r>
    </w:p>
    <w:p w14:paraId="6FD37D22" w14:textId="77777777" w:rsidR="00E665A2" w:rsidRDefault="00900C65" w:rsidP="00713967">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6</w:t>
      </w:r>
      <w:r w:rsidR="00E665A2">
        <w:rPr>
          <w:rFonts w:ascii="Times New Roman" w:hAnsi="Times New Roman" w:cs="Times New Roman"/>
          <w:sz w:val="24"/>
          <w:szCs w:val="24"/>
        </w:rPr>
        <w:t xml:space="preserve">. </w:t>
      </w:r>
      <w:r w:rsidR="00E665A2" w:rsidRPr="00437E45">
        <w:rPr>
          <w:rFonts w:ascii="Times New Roman" w:hAnsi="Times New Roman" w:cs="Times New Roman"/>
          <w:sz w:val="24"/>
          <w:szCs w:val="24"/>
        </w:rPr>
        <w:t xml:space="preserve"> </w:t>
      </w:r>
      <w:r w:rsidR="00E665A2">
        <w:rPr>
          <w:rFonts w:ascii="Times New Roman" w:hAnsi="Times New Roman" w:cs="Times New Roman"/>
          <w:sz w:val="24"/>
          <w:szCs w:val="24"/>
        </w:rPr>
        <w:t>Skolēns</w:t>
      </w:r>
      <w:r w:rsidR="00E665A2" w:rsidRPr="00437E45">
        <w:rPr>
          <w:rFonts w:ascii="Times New Roman" w:hAnsi="Times New Roman" w:cs="Times New Roman"/>
          <w:sz w:val="24"/>
          <w:szCs w:val="24"/>
        </w:rPr>
        <w:t xml:space="preserve"> ti</w:t>
      </w:r>
      <w:r w:rsidR="00E665A2">
        <w:rPr>
          <w:rFonts w:ascii="Times New Roman" w:hAnsi="Times New Roman" w:cs="Times New Roman"/>
          <w:sz w:val="24"/>
          <w:szCs w:val="24"/>
        </w:rPr>
        <w:t>ek</w:t>
      </w:r>
      <w:r w:rsidR="00E665A2" w:rsidRPr="00437E45">
        <w:rPr>
          <w:rFonts w:ascii="Times New Roman" w:hAnsi="Times New Roman" w:cs="Times New Roman"/>
          <w:sz w:val="24"/>
          <w:szCs w:val="24"/>
        </w:rPr>
        <w:t xml:space="preserve"> ārstēts atbilstoši veselības stāvoklim un at</w:t>
      </w:r>
      <w:r w:rsidR="00E665A2">
        <w:rPr>
          <w:rFonts w:ascii="Times New Roman" w:hAnsi="Times New Roman" w:cs="Times New Roman"/>
          <w:sz w:val="24"/>
          <w:szCs w:val="24"/>
        </w:rPr>
        <w:t>griezties</w:t>
      </w:r>
      <w:r w:rsidR="00E665A2" w:rsidRPr="00437E45">
        <w:rPr>
          <w:rFonts w:ascii="Times New Roman" w:hAnsi="Times New Roman" w:cs="Times New Roman"/>
          <w:sz w:val="24"/>
          <w:szCs w:val="24"/>
        </w:rPr>
        <w:t xml:space="preserve"> </w:t>
      </w:r>
      <w:r w:rsidR="00E665A2">
        <w:rPr>
          <w:rFonts w:ascii="Times New Roman" w:hAnsi="Times New Roman" w:cs="Times New Roman"/>
          <w:sz w:val="24"/>
          <w:szCs w:val="24"/>
        </w:rPr>
        <w:t>skolā iespējams</w:t>
      </w:r>
      <w:r w:rsidR="00E665A2" w:rsidRPr="00437E45">
        <w:rPr>
          <w:rFonts w:ascii="Times New Roman" w:hAnsi="Times New Roman" w:cs="Times New Roman"/>
          <w:sz w:val="24"/>
          <w:szCs w:val="24"/>
        </w:rPr>
        <w:t xml:space="preserve"> saskaņā ar ārstējošā ārsta norādījumiem</w:t>
      </w:r>
      <w:r w:rsidR="00E665A2">
        <w:rPr>
          <w:rFonts w:ascii="Times New Roman" w:hAnsi="Times New Roman" w:cs="Times New Roman"/>
          <w:sz w:val="24"/>
          <w:szCs w:val="24"/>
        </w:rPr>
        <w:t xml:space="preserve">, </w:t>
      </w:r>
      <w:r w:rsidR="00E665A2" w:rsidRPr="003A7966">
        <w:rPr>
          <w:rFonts w:ascii="Times New Roman" w:hAnsi="Times New Roman" w:cs="Times New Roman"/>
          <w:sz w:val="24"/>
          <w:szCs w:val="24"/>
        </w:rPr>
        <w:t xml:space="preserve"> iesniedzot klases audzinātājam ārsta zīmi</w:t>
      </w:r>
      <w:r w:rsidR="00E665A2">
        <w:rPr>
          <w:rFonts w:ascii="Times New Roman" w:hAnsi="Times New Roman" w:cs="Times New Roman"/>
          <w:sz w:val="24"/>
          <w:szCs w:val="24"/>
        </w:rPr>
        <w:t>.</w:t>
      </w:r>
    </w:p>
    <w:p w14:paraId="1F747B7D" w14:textId="77777777" w:rsidR="00E665A2" w:rsidRPr="00332880" w:rsidRDefault="00900C65" w:rsidP="00713967">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7</w:t>
      </w:r>
      <w:r w:rsidR="00E665A2">
        <w:rPr>
          <w:rFonts w:ascii="Times New Roman" w:hAnsi="Times New Roman" w:cs="Times New Roman"/>
          <w:sz w:val="24"/>
          <w:szCs w:val="24"/>
        </w:rPr>
        <w:t xml:space="preserve">. </w:t>
      </w:r>
      <w:r w:rsidR="00E665A2" w:rsidRPr="00332880">
        <w:rPr>
          <w:rFonts w:ascii="Times New Roman" w:hAnsi="Times New Roman" w:cs="Times New Roman"/>
          <w:sz w:val="24"/>
          <w:szCs w:val="24"/>
        </w:rPr>
        <w:t xml:space="preserve">Ja darbiniekam, veicot darba pienākumus, parādās akūtas elpceļu infekcijas slimības pazīmes (drudzis, klepus, elpas trūkums), darbinieka pienākums ir pārtraukt darba pienākumu veikšanu un doties mājās, telefoniski informēt </w:t>
      </w:r>
      <w:r w:rsidR="00E665A2">
        <w:rPr>
          <w:rFonts w:ascii="Times New Roman" w:hAnsi="Times New Roman" w:cs="Times New Roman"/>
          <w:sz w:val="24"/>
          <w:szCs w:val="24"/>
        </w:rPr>
        <w:t>direktoru</w:t>
      </w:r>
      <w:r w:rsidR="00E665A2" w:rsidRPr="00332880">
        <w:rPr>
          <w:rFonts w:ascii="Times New Roman" w:hAnsi="Times New Roman" w:cs="Times New Roman"/>
          <w:sz w:val="24"/>
          <w:szCs w:val="24"/>
        </w:rPr>
        <w:t xml:space="preserve"> un sazināties ar ģimenes ārstu, lai vienotos par turpmāko ārstēšanas režīmu. Ja ir iespējams kontakts ar citiem cilvēkiem </w:t>
      </w:r>
      <w:r w:rsidR="00E665A2">
        <w:rPr>
          <w:rFonts w:ascii="Times New Roman" w:hAnsi="Times New Roman" w:cs="Times New Roman"/>
          <w:sz w:val="24"/>
          <w:szCs w:val="24"/>
        </w:rPr>
        <w:t>skolā</w:t>
      </w:r>
      <w:r w:rsidR="00E665A2" w:rsidRPr="00332880">
        <w:rPr>
          <w:rFonts w:ascii="Times New Roman" w:hAnsi="Times New Roman" w:cs="Times New Roman"/>
          <w:sz w:val="24"/>
          <w:szCs w:val="24"/>
        </w:rPr>
        <w:t xml:space="preserve"> vai sabiedriskajā transportā, darbinieks lieto sejas masku vai mutes un deguna aizsegu.</w:t>
      </w:r>
    </w:p>
    <w:p w14:paraId="52B220E2" w14:textId="77777777" w:rsidR="00E665A2" w:rsidRDefault="00900C65" w:rsidP="00713967">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8</w:t>
      </w:r>
      <w:r w:rsidR="00E665A2">
        <w:rPr>
          <w:rFonts w:ascii="Times New Roman" w:hAnsi="Times New Roman" w:cs="Times New Roman"/>
          <w:sz w:val="24"/>
          <w:szCs w:val="24"/>
        </w:rPr>
        <w:t xml:space="preserve">. </w:t>
      </w:r>
      <w:r w:rsidR="00E665A2" w:rsidRPr="00332880">
        <w:rPr>
          <w:rFonts w:ascii="Times New Roman" w:hAnsi="Times New Roman" w:cs="Times New Roman"/>
          <w:sz w:val="24"/>
          <w:szCs w:val="24"/>
        </w:rPr>
        <w:t>Darbinieks var atgriezties darbā tikai ar ārsta norādījumu (kad ārsts ir noslēdzis</w:t>
      </w:r>
      <w:r w:rsidR="00E665A2" w:rsidRPr="00F431D0">
        <w:t xml:space="preserve"> </w:t>
      </w:r>
      <w:r w:rsidR="00E665A2" w:rsidRPr="00F431D0">
        <w:rPr>
          <w:rFonts w:ascii="Times New Roman" w:hAnsi="Times New Roman" w:cs="Times New Roman"/>
          <w:sz w:val="24"/>
          <w:szCs w:val="24"/>
        </w:rPr>
        <w:t>darbnespējas lapu).</w:t>
      </w:r>
    </w:p>
    <w:p w14:paraId="16A459F7" w14:textId="77777777" w:rsidR="00E665A2" w:rsidRDefault="00900C65" w:rsidP="00713967">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9</w:t>
      </w:r>
      <w:r w:rsidR="00E665A2">
        <w:rPr>
          <w:rFonts w:ascii="Times New Roman" w:hAnsi="Times New Roman" w:cs="Times New Roman"/>
          <w:sz w:val="24"/>
          <w:szCs w:val="24"/>
        </w:rPr>
        <w:t xml:space="preserve">. </w:t>
      </w:r>
      <w:r w:rsidR="00E665A2" w:rsidRPr="009A5E2B">
        <w:rPr>
          <w:rFonts w:ascii="Times New Roman" w:hAnsi="Times New Roman" w:cs="Times New Roman"/>
          <w:sz w:val="24"/>
          <w:szCs w:val="24"/>
        </w:rPr>
        <w:t xml:space="preserve">Ja darbiniekam vai </w:t>
      </w:r>
      <w:r w:rsidR="00E665A2">
        <w:rPr>
          <w:rFonts w:ascii="Times New Roman" w:hAnsi="Times New Roman" w:cs="Times New Roman"/>
          <w:sz w:val="24"/>
          <w:szCs w:val="24"/>
        </w:rPr>
        <w:t>skolēnam</w:t>
      </w:r>
      <w:r w:rsidR="00E665A2" w:rsidRPr="009A5E2B">
        <w:rPr>
          <w:rFonts w:ascii="Times New Roman" w:hAnsi="Times New Roman" w:cs="Times New Roman"/>
          <w:sz w:val="24"/>
          <w:szCs w:val="24"/>
        </w:rPr>
        <w:t xml:space="preserve"> </w:t>
      </w:r>
      <w:r w:rsidR="00E665A2">
        <w:rPr>
          <w:rFonts w:ascii="Times New Roman" w:hAnsi="Times New Roman" w:cs="Times New Roman"/>
          <w:sz w:val="24"/>
          <w:szCs w:val="24"/>
        </w:rPr>
        <w:t>skolā</w:t>
      </w:r>
      <w:r w:rsidR="00E665A2" w:rsidRPr="009A5E2B">
        <w:rPr>
          <w:rFonts w:ascii="Times New Roman" w:hAnsi="Times New Roman" w:cs="Times New Roman"/>
          <w:sz w:val="24"/>
          <w:szCs w:val="24"/>
        </w:rPr>
        <w:t xml:space="preserve"> ir konstatēti nopietni veselības traucējumi, tiek izsaukts Neatliekamās medicīniskās palīdzības dienests.</w:t>
      </w:r>
    </w:p>
    <w:p w14:paraId="3A1C26BB" w14:textId="77777777" w:rsidR="00E665A2" w:rsidRDefault="00900C65" w:rsidP="00713967">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10</w:t>
      </w:r>
      <w:r w:rsidR="00E665A2">
        <w:rPr>
          <w:rFonts w:ascii="Times New Roman" w:hAnsi="Times New Roman" w:cs="Times New Roman"/>
          <w:sz w:val="24"/>
          <w:szCs w:val="24"/>
        </w:rPr>
        <w:t xml:space="preserve">. </w:t>
      </w:r>
      <w:r w:rsidR="00E665A2" w:rsidRPr="00376925">
        <w:rPr>
          <w:rFonts w:ascii="Times New Roman" w:hAnsi="Times New Roman" w:cs="Times New Roman"/>
          <w:sz w:val="24"/>
          <w:szCs w:val="24"/>
        </w:rPr>
        <w:t xml:space="preserve">Ja akūtas elpceļu infekcijas pazīmes konstatētas diviem vai vairāk </w:t>
      </w:r>
      <w:r w:rsidR="00E665A2">
        <w:rPr>
          <w:rFonts w:ascii="Times New Roman" w:hAnsi="Times New Roman" w:cs="Times New Roman"/>
          <w:sz w:val="24"/>
          <w:szCs w:val="24"/>
        </w:rPr>
        <w:t>skolēniem</w:t>
      </w:r>
      <w:r w:rsidR="00E665A2" w:rsidRPr="00376925">
        <w:rPr>
          <w:rFonts w:ascii="Times New Roman" w:hAnsi="Times New Roman" w:cs="Times New Roman"/>
          <w:sz w:val="24"/>
          <w:szCs w:val="24"/>
        </w:rPr>
        <w:t xml:space="preserve"> un ir radušās aizdomas par grupveida saslimšanu, </w:t>
      </w:r>
      <w:r w:rsidR="00E665A2">
        <w:rPr>
          <w:rFonts w:ascii="Times New Roman" w:hAnsi="Times New Roman" w:cs="Times New Roman"/>
          <w:sz w:val="24"/>
          <w:szCs w:val="24"/>
        </w:rPr>
        <w:t>skola</w:t>
      </w:r>
      <w:r w:rsidR="00E665A2" w:rsidRPr="00376925">
        <w:rPr>
          <w:rFonts w:ascii="Times New Roman" w:hAnsi="Times New Roman" w:cs="Times New Roman"/>
          <w:sz w:val="24"/>
          <w:szCs w:val="24"/>
        </w:rPr>
        <w:t xml:space="preserve"> izolē </w:t>
      </w:r>
      <w:r w:rsidR="00E665A2">
        <w:rPr>
          <w:rFonts w:ascii="Times New Roman" w:hAnsi="Times New Roman" w:cs="Times New Roman"/>
          <w:sz w:val="24"/>
          <w:szCs w:val="24"/>
        </w:rPr>
        <w:t>skolēnus</w:t>
      </w:r>
      <w:r w:rsidR="00E665A2" w:rsidRPr="00376925">
        <w:rPr>
          <w:rFonts w:ascii="Times New Roman" w:hAnsi="Times New Roman" w:cs="Times New Roman"/>
          <w:sz w:val="24"/>
          <w:szCs w:val="24"/>
        </w:rPr>
        <w:t xml:space="preserve">, nodrošinot pieaugušā klātbūtni, lieto sejas maskas un mutes/deguna aizsegus atsilstoši iepriekš minētajam, sazinās ar </w:t>
      </w:r>
      <w:r w:rsidR="00E665A2">
        <w:rPr>
          <w:rFonts w:ascii="Times New Roman" w:hAnsi="Times New Roman" w:cs="Times New Roman"/>
          <w:sz w:val="24"/>
          <w:szCs w:val="24"/>
        </w:rPr>
        <w:t>skolēna</w:t>
      </w:r>
      <w:r w:rsidR="00E665A2" w:rsidRPr="00376925">
        <w:rPr>
          <w:rFonts w:ascii="Times New Roman" w:hAnsi="Times New Roman" w:cs="Times New Roman"/>
          <w:sz w:val="24"/>
          <w:szCs w:val="24"/>
        </w:rPr>
        <w:t xml:space="preserve"> vecākiem vai likumiskajiem pārstāvjiem un nodrošina informācijas sniegšanu telefoniski Slimību profilakses un kontroles centra</w:t>
      </w:r>
      <w:r w:rsidR="00E665A2">
        <w:rPr>
          <w:rFonts w:ascii="Times New Roman" w:hAnsi="Times New Roman" w:cs="Times New Roman"/>
          <w:sz w:val="24"/>
          <w:szCs w:val="24"/>
        </w:rPr>
        <w:t xml:space="preserve"> </w:t>
      </w:r>
      <w:r w:rsidR="00E665A2" w:rsidRPr="00376925">
        <w:rPr>
          <w:rFonts w:ascii="Times New Roman" w:hAnsi="Times New Roman" w:cs="Times New Roman"/>
          <w:sz w:val="24"/>
          <w:szCs w:val="24"/>
        </w:rPr>
        <w:t xml:space="preserve">attiecīgās reģionālās nodaļas epidemiologam. Kontaktus saziņai skatīt </w:t>
      </w:r>
      <w:hyperlink r:id="rId8" w:history="1">
        <w:r w:rsidR="00E665A2" w:rsidRPr="00B66CC8">
          <w:rPr>
            <w:rStyle w:val="Hyperlink"/>
            <w:rFonts w:ascii="Times New Roman" w:hAnsi="Times New Roman" w:cs="Times New Roman"/>
            <w:sz w:val="24"/>
            <w:szCs w:val="24"/>
          </w:rPr>
          <w:t>www.spkc.gov.lv</w:t>
        </w:r>
      </w:hyperlink>
      <w:r w:rsidR="00E665A2" w:rsidRPr="00376925">
        <w:rPr>
          <w:rFonts w:ascii="Times New Roman" w:hAnsi="Times New Roman" w:cs="Times New Roman"/>
          <w:sz w:val="24"/>
          <w:szCs w:val="24"/>
        </w:rPr>
        <w:t>.</w:t>
      </w:r>
      <w:r w:rsidR="00E665A2">
        <w:rPr>
          <w:rFonts w:ascii="Times New Roman" w:hAnsi="Times New Roman" w:cs="Times New Roman"/>
          <w:sz w:val="24"/>
          <w:szCs w:val="24"/>
        </w:rPr>
        <w:t xml:space="preserve"> Skolas direktors</w:t>
      </w:r>
      <w:r w:rsidR="00E665A2" w:rsidRPr="000421A0">
        <w:rPr>
          <w:rFonts w:ascii="Times New Roman" w:hAnsi="Times New Roman" w:cs="Times New Roman"/>
          <w:sz w:val="24"/>
          <w:szCs w:val="24"/>
        </w:rPr>
        <w:t xml:space="preserve"> par šo faktu un saņemtajiem SPKC norādījumiem informē iestādes dibinātāju, savukārt dibinātāja pārstāvis – Izglītības kvalitātes valsts dienestu (e-pasts: ikvd@ikvd.gov.lv) par faktu, ja Iestādei tiek noteikta karantīna.</w:t>
      </w:r>
    </w:p>
    <w:p w14:paraId="6506B124" w14:textId="77777777" w:rsidR="00F94A22" w:rsidRDefault="00F94A22" w:rsidP="00713967">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1</w:t>
      </w:r>
      <w:r w:rsidR="00900C65">
        <w:rPr>
          <w:rFonts w:ascii="Times New Roman" w:hAnsi="Times New Roman" w:cs="Times New Roman"/>
          <w:sz w:val="24"/>
          <w:szCs w:val="24"/>
        </w:rPr>
        <w:t>1</w:t>
      </w:r>
      <w:r>
        <w:rPr>
          <w:rFonts w:ascii="Times New Roman" w:hAnsi="Times New Roman" w:cs="Times New Roman"/>
          <w:sz w:val="24"/>
          <w:szCs w:val="24"/>
        </w:rPr>
        <w:t>. Skolēni un darbinieki b</w:t>
      </w:r>
      <w:r w:rsidRPr="00F94A22">
        <w:rPr>
          <w:rFonts w:ascii="Times New Roman" w:hAnsi="Times New Roman" w:cs="Times New Roman"/>
          <w:sz w:val="24"/>
          <w:szCs w:val="24"/>
        </w:rPr>
        <w:t>ieži un rūpīgi mazgā rokas ar ūdeni un ziepēm, īpaši pirms un pēc ēšanas, pēc tualetes apmeklējuma vai pēc pastaigas ārā. Roku mazgāšanu jāveic vismaz 40 sekundes. Roku nosusināšanai jālieto vienreiz lietojamie dvieļi</w:t>
      </w:r>
      <w:r>
        <w:rPr>
          <w:rFonts w:ascii="Times New Roman" w:hAnsi="Times New Roman" w:cs="Times New Roman"/>
          <w:sz w:val="24"/>
          <w:szCs w:val="24"/>
        </w:rPr>
        <w:t xml:space="preserve">. </w:t>
      </w:r>
    </w:p>
    <w:p w14:paraId="4CC6B0C8" w14:textId="77777777" w:rsidR="00F94A22" w:rsidRDefault="00F94A22" w:rsidP="00713967">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1</w:t>
      </w:r>
      <w:r w:rsidR="00900C65">
        <w:rPr>
          <w:rFonts w:ascii="Times New Roman" w:hAnsi="Times New Roman" w:cs="Times New Roman"/>
          <w:sz w:val="24"/>
          <w:szCs w:val="24"/>
        </w:rPr>
        <w:t>2</w:t>
      </w:r>
      <w:r>
        <w:rPr>
          <w:rFonts w:ascii="Times New Roman" w:hAnsi="Times New Roman" w:cs="Times New Roman"/>
          <w:sz w:val="24"/>
          <w:szCs w:val="24"/>
        </w:rPr>
        <w:t>. Skolēni</w:t>
      </w:r>
      <w:r w:rsidRPr="00F94A22">
        <w:rPr>
          <w:rFonts w:ascii="Times New Roman" w:hAnsi="Times New Roman" w:cs="Times New Roman"/>
          <w:sz w:val="24"/>
          <w:szCs w:val="24"/>
        </w:rPr>
        <w:t xml:space="preserve"> un darbinieki pēc iespējas lieto tikai personīgos rakstāmpiederumus.</w:t>
      </w:r>
    </w:p>
    <w:p w14:paraId="7D78C869" w14:textId="77777777" w:rsidR="00A305A5" w:rsidRDefault="00F94A22" w:rsidP="00713967">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1</w:t>
      </w:r>
      <w:r w:rsidR="00900C65">
        <w:rPr>
          <w:rFonts w:ascii="Times New Roman" w:hAnsi="Times New Roman" w:cs="Times New Roman"/>
          <w:sz w:val="24"/>
          <w:szCs w:val="24"/>
        </w:rPr>
        <w:t>3</w:t>
      </w:r>
      <w:r>
        <w:rPr>
          <w:rFonts w:ascii="Times New Roman" w:hAnsi="Times New Roman" w:cs="Times New Roman"/>
          <w:sz w:val="24"/>
          <w:szCs w:val="24"/>
        </w:rPr>
        <w:t>. Telpu uzkopšana un koplietošanas virsmas tiek dezinficētas saskaņā ar direktora apstiprinātu telpas uzkopšanas plānu.</w:t>
      </w:r>
    </w:p>
    <w:p w14:paraId="1DAD6998" w14:textId="77777777" w:rsidR="00A305A5" w:rsidRDefault="00A305A5" w:rsidP="00713967">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1</w:t>
      </w:r>
      <w:r w:rsidR="00900C65">
        <w:rPr>
          <w:rFonts w:ascii="Times New Roman" w:hAnsi="Times New Roman" w:cs="Times New Roman"/>
          <w:sz w:val="24"/>
          <w:szCs w:val="24"/>
        </w:rPr>
        <w:t>4</w:t>
      </w:r>
      <w:r>
        <w:rPr>
          <w:rFonts w:ascii="Times New Roman" w:hAnsi="Times New Roman" w:cs="Times New Roman"/>
          <w:sz w:val="24"/>
          <w:szCs w:val="24"/>
        </w:rPr>
        <w:t xml:space="preserve">. </w:t>
      </w:r>
      <w:r w:rsidR="00F94A22">
        <w:rPr>
          <w:rFonts w:ascii="Times New Roman" w:hAnsi="Times New Roman" w:cs="Times New Roman"/>
          <w:sz w:val="24"/>
          <w:szCs w:val="24"/>
        </w:rPr>
        <w:t xml:space="preserve"> </w:t>
      </w:r>
      <w:r w:rsidRPr="00173BE4">
        <w:rPr>
          <w:rFonts w:ascii="Times New Roman" w:hAnsi="Times New Roman" w:cs="Times New Roman"/>
          <w:sz w:val="24"/>
          <w:szCs w:val="24"/>
        </w:rPr>
        <w:t xml:space="preserve"> Ja tiek izmantoti individuālie aizsardzības līdzekļi, nodrošināt drošu visu izlietoto individuālo aizsardzības līdzekļu savākšanu, šim mērķim izmantojot speciāli marķētus dubultus atkritumu maisus, kurus ievietot konteinerā, kas paredzēts nešķirotiem atkritumiem. Tos nedrīkst atstāt pie konteinera vai ievietot dalītās vākšanas konteinerā. </w:t>
      </w:r>
    </w:p>
    <w:p w14:paraId="20B8B307" w14:textId="77777777" w:rsidR="00A305A5" w:rsidRDefault="00A305A5" w:rsidP="00713967">
      <w:pPr>
        <w:spacing w:after="0" w:line="360" w:lineRule="auto"/>
        <w:ind w:left="426"/>
        <w:jc w:val="both"/>
        <w:rPr>
          <w:rFonts w:ascii="Times New Roman" w:hAnsi="Times New Roman" w:cs="Times New Roman"/>
          <w:sz w:val="24"/>
          <w:szCs w:val="24"/>
        </w:rPr>
      </w:pPr>
      <w:r w:rsidRPr="00173BE4">
        <w:rPr>
          <w:rFonts w:ascii="Times New Roman" w:hAnsi="Times New Roman" w:cs="Times New Roman"/>
          <w:sz w:val="24"/>
          <w:szCs w:val="24"/>
        </w:rPr>
        <w:t>1</w:t>
      </w:r>
      <w:r w:rsidR="00900C65">
        <w:rPr>
          <w:rFonts w:ascii="Times New Roman" w:hAnsi="Times New Roman" w:cs="Times New Roman"/>
          <w:sz w:val="24"/>
          <w:szCs w:val="24"/>
        </w:rPr>
        <w:t>5</w:t>
      </w:r>
      <w:r w:rsidRPr="00173BE4">
        <w:rPr>
          <w:rFonts w:ascii="Times New Roman" w:hAnsi="Times New Roman" w:cs="Times New Roman"/>
          <w:sz w:val="24"/>
          <w:szCs w:val="24"/>
        </w:rPr>
        <w:t xml:space="preserve">. Regulāri vēdināt telpas vai nodrošināt labu mehānisko ventilāciju. </w:t>
      </w:r>
    </w:p>
    <w:p w14:paraId="68B8DFF8" w14:textId="77777777" w:rsidR="00F94A22" w:rsidRDefault="00F94A22" w:rsidP="00713967">
      <w:pPr>
        <w:spacing w:after="0" w:line="360" w:lineRule="auto"/>
        <w:ind w:left="426"/>
        <w:jc w:val="both"/>
        <w:rPr>
          <w:rFonts w:ascii="Times New Roman" w:hAnsi="Times New Roman" w:cs="Times New Roman"/>
          <w:sz w:val="24"/>
          <w:szCs w:val="24"/>
        </w:rPr>
      </w:pPr>
    </w:p>
    <w:p w14:paraId="1775116D" w14:textId="77777777" w:rsidR="00F94A22" w:rsidRPr="000421A0" w:rsidRDefault="00F94A22" w:rsidP="00E665A2">
      <w:pPr>
        <w:spacing w:line="360" w:lineRule="auto"/>
        <w:ind w:left="851"/>
        <w:jc w:val="both"/>
        <w:rPr>
          <w:rFonts w:ascii="Times New Roman" w:hAnsi="Times New Roman" w:cs="Times New Roman"/>
          <w:sz w:val="24"/>
          <w:szCs w:val="24"/>
        </w:rPr>
      </w:pPr>
    </w:p>
    <w:p w14:paraId="012A3E65" w14:textId="77777777" w:rsidR="00E665A2" w:rsidRPr="003A7966" w:rsidRDefault="00E665A2" w:rsidP="00E665A2">
      <w:p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p>
    <w:p w14:paraId="4CA85A38" w14:textId="77777777" w:rsidR="00FB3A54" w:rsidRDefault="00FB3A54" w:rsidP="00173BE4">
      <w:pPr>
        <w:jc w:val="both"/>
        <w:rPr>
          <w:rFonts w:ascii="Times New Roman" w:hAnsi="Times New Roman" w:cs="Times New Roman"/>
          <w:sz w:val="24"/>
          <w:szCs w:val="24"/>
        </w:rPr>
      </w:pPr>
    </w:p>
    <w:p w14:paraId="7199F2A7" w14:textId="77777777" w:rsidR="00FB3A54" w:rsidRDefault="00FB3A54" w:rsidP="00173BE4">
      <w:pPr>
        <w:jc w:val="both"/>
        <w:rPr>
          <w:rFonts w:ascii="Times New Roman" w:hAnsi="Times New Roman" w:cs="Times New Roman"/>
          <w:sz w:val="24"/>
          <w:szCs w:val="24"/>
        </w:rPr>
      </w:pPr>
    </w:p>
    <w:p w14:paraId="39FEF3F1" w14:textId="77777777" w:rsidR="00FB3A54" w:rsidRDefault="00FB3A54" w:rsidP="00173BE4">
      <w:pPr>
        <w:jc w:val="both"/>
        <w:rPr>
          <w:rFonts w:ascii="Times New Roman" w:hAnsi="Times New Roman" w:cs="Times New Roman"/>
          <w:sz w:val="24"/>
          <w:szCs w:val="24"/>
        </w:rPr>
      </w:pPr>
    </w:p>
    <w:p w14:paraId="04E14763" w14:textId="77777777" w:rsidR="00FB3A54" w:rsidRDefault="00FB3A54" w:rsidP="00173BE4">
      <w:pPr>
        <w:jc w:val="both"/>
        <w:rPr>
          <w:rFonts w:ascii="Times New Roman" w:hAnsi="Times New Roman" w:cs="Times New Roman"/>
          <w:sz w:val="24"/>
          <w:szCs w:val="24"/>
        </w:rPr>
      </w:pPr>
    </w:p>
    <w:p w14:paraId="517C447B" w14:textId="77777777" w:rsidR="00063FA5" w:rsidRDefault="00063FA5" w:rsidP="00173BE4">
      <w:pPr>
        <w:jc w:val="both"/>
        <w:rPr>
          <w:rFonts w:ascii="Times New Roman" w:hAnsi="Times New Roman" w:cs="Times New Roman"/>
          <w:sz w:val="24"/>
          <w:szCs w:val="24"/>
        </w:rPr>
      </w:pPr>
    </w:p>
    <w:p w14:paraId="275C0045" w14:textId="77777777" w:rsidR="00063FA5" w:rsidRDefault="00063FA5" w:rsidP="00173BE4">
      <w:pPr>
        <w:jc w:val="both"/>
        <w:rPr>
          <w:rFonts w:ascii="Times New Roman" w:hAnsi="Times New Roman" w:cs="Times New Roman"/>
          <w:sz w:val="24"/>
          <w:szCs w:val="24"/>
        </w:rPr>
      </w:pPr>
    </w:p>
    <w:p w14:paraId="0F832BE3" w14:textId="77777777" w:rsidR="00063FA5" w:rsidRDefault="00063FA5" w:rsidP="00173BE4">
      <w:pPr>
        <w:jc w:val="both"/>
        <w:rPr>
          <w:rFonts w:ascii="Times New Roman" w:hAnsi="Times New Roman" w:cs="Times New Roman"/>
          <w:sz w:val="24"/>
          <w:szCs w:val="24"/>
        </w:rPr>
      </w:pPr>
    </w:p>
    <w:p w14:paraId="36376E9E" w14:textId="77777777" w:rsidR="00063FA5" w:rsidRDefault="00063FA5" w:rsidP="00173BE4">
      <w:pPr>
        <w:jc w:val="both"/>
        <w:rPr>
          <w:rFonts w:ascii="Times New Roman" w:hAnsi="Times New Roman" w:cs="Times New Roman"/>
          <w:sz w:val="24"/>
          <w:szCs w:val="24"/>
        </w:rPr>
      </w:pPr>
    </w:p>
    <w:p w14:paraId="079B845C" w14:textId="77777777" w:rsidR="00063FA5" w:rsidRDefault="00063FA5" w:rsidP="00173BE4">
      <w:pPr>
        <w:jc w:val="both"/>
        <w:rPr>
          <w:rFonts w:ascii="Times New Roman" w:hAnsi="Times New Roman" w:cs="Times New Roman"/>
          <w:sz w:val="24"/>
          <w:szCs w:val="24"/>
        </w:rPr>
      </w:pPr>
    </w:p>
    <w:p w14:paraId="7431728B" w14:textId="77777777" w:rsidR="00063FA5" w:rsidRDefault="00063FA5" w:rsidP="00173BE4">
      <w:pPr>
        <w:jc w:val="both"/>
        <w:rPr>
          <w:rFonts w:ascii="Times New Roman" w:hAnsi="Times New Roman" w:cs="Times New Roman"/>
          <w:sz w:val="24"/>
          <w:szCs w:val="24"/>
        </w:rPr>
      </w:pPr>
    </w:p>
    <w:p w14:paraId="28043662" w14:textId="77777777" w:rsidR="00063FA5" w:rsidRDefault="00063FA5" w:rsidP="00173BE4">
      <w:pPr>
        <w:jc w:val="both"/>
        <w:rPr>
          <w:rFonts w:ascii="Times New Roman" w:hAnsi="Times New Roman" w:cs="Times New Roman"/>
          <w:sz w:val="24"/>
          <w:szCs w:val="24"/>
        </w:rPr>
      </w:pPr>
    </w:p>
    <w:p w14:paraId="44A7190E" w14:textId="77777777" w:rsidR="00063FA5" w:rsidRDefault="00063FA5" w:rsidP="00173BE4">
      <w:pPr>
        <w:jc w:val="both"/>
        <w:rPr>
          <w:rFonts w:ascii="Times New Roman" w:hAnsi="Times New Roman" w:cs="Times New Roman"/>
          <w:sz w:val="24"/>
          <w:szCs w:val="24"/>
        </w:rPr>
      </w:pPr>
    </w:p>
    <w:p w14:paraId="5979048D" w14:textId="77777777" w:rsidR="00063FA5" w:rsidRDefault="00063FA5" w:rsidP="00173BE4">
      <w:pPr>
        <w:jc w:val="both"/>
        <w:rPr>
          <w:rFonts w:ascii="Times New Roman" w:hAnsi="Times New Roman" w:cs="Times New Roman"/>
          <w:sz w:val="24"/>
          <w:szCs w:val="24"/>
        </w:rPr>
      </w:pPr>
    </w:p>
    <w:p w14:paraId="12B08698" w14:textId="77777777" w:rsidR="00063FA5" w:rsidRDefault="00063FA5" w:rsidP="00173BE4">
      <w:pPr>
        <w:jc w:val="both"/>
        <w:rPr>
          <w:rFonts w:ascii="Times New Roman" w:hAnsi="Times New Roman" w:cs="Times New Roman"/>
          <w:sz w:val="24"/>
          <w:szCs w:val="24"/>
        </w:rPr>
      </w:pPr>
    </w:p>
    <w:p w14:paraId="192821E1" w14:textId="77777777" w:rsidR="00FB3A54" w:rsidRDefault="00FB3A54" w:rsidP="00173BE4">
      <w:pPr>
        <w:jc w:val="both"/>
        <w:rPr>
          <w:rFonts w:ascii="Times New Roman" w:hAnsi="Times New Roman" w:cs="Times New Roman"/>
          <w:sz w:val="24"/>
          <w:szCs w:val="24"/>
        </w:rPr>
      </w:pPr>
    </w:p>
    <w:p w14:paraId="33A8721B" w14:textId="77777777" w:rsidR="00BD6F6B" w:rsidRDefault="00BD6F6B" w:rsidP="00063FA5">
      <w:pPr>
        <w:spacing w:after="0"/>
        <w:jc w:val="right"/>
        <w:rPr>
          <w:rFonts w:ascii="Times New Roman" w:hAnsi="Times New Roman" w:cs="Times New Roman"/>
        </w:rPr>
      </w:pPr>
    </w:p>
    <w:p w14:paraId="602E4694" w14:textId="77777777" w:rsidR="00BD6F6B" w:rsidRDefault="00BD6F6B" w:rsidP="00063FA5">
      <w:pPr>
        <w:spacing w:after="0"/>
        <w:jc w:val="right"/>
        <w:rPr>
          <w:rFonts w:ascii="Times New Roman" w:hAnsi="Times New Roman" w:cs="Times New Roman"/>
        </w:rPr>
      </w:pPr>
    </w:p>
    <w:p w14:paraId="6A56949F" w14:textId="77777777" w:rsidR="00BD6F6B" w:rsidRDefault="00BD6F6B" w:rsidP="00063FA5">
      <w:pPr>
        <w:spacing w:after="0"/>
        <w:jc w:val="right"/>
        <w:rPr>
          <w:rFonts w:ascii="Times New Roman" w:hAnsi="Times New Roman" w:cs="Times New Roman"/>
        </w:rPr>
      </w:pPr>
    </w:p>
    <w:p w14:paraId="16909771" w14:textId="77777777" w:rsidR="00BD6F6B" w:rsidRDefault="00BD6F6B" w:rsidP="00063FA5">
      <w:pPr>
        <w:spacing w:after="0"/>
        <w:jc w:val="right"/>
        <w:rPr>
          <w:rFonts w:ascii="Times New Roman" w:hAnsi="Times New Roman" w:cs="Times New Roman"/>
        </w:rPr>
      </w:pPr>
    </w:p>
    <w:p w14:paraId="440E914F" w14:textId="77777777" w:rsidR="00BD6F6B" w:rsidRDefault="00BD6F6B" w:rsidP="00063FA5">
      <w:pPr>
        <w:spacing w:after="0"/>
        <w:jc w:val="right"/>
        <w:rPr>
          <w:rFonts w:ascii="Times New Roman" w:hAnsi="Times New Roman" w:cs="Times New Roman"/>
        </w:rPr>
      </w:pPr>
    </w:p>
    <w:p w14:paraId="7DE95392" w14:textId="77777777" w:rsidR="00F41079" w:rsidRDefault="00F41079" w:rsidP="00063FA5">
      <w:pPr>
        <w:spacing w:after="0"/>
        <w:jc w:val="right"/>
        <w:rPr>
          <w:rFonts w:ascii="Times New Roman" w:hAnsi="Times New Roman" w:cs="Times New Roman"/>
        </w:rPr>
      </w:pPr>
    </w:p>
    <w:p w14:paraId="7B37FA00" w14:textId="77777777" w:rsidR="00F41079" w:rsidRDefault="00F41079" w:rsidP="00063FA5">
      <w:pPr>
        <w:spacing w:after="0"/>
        <w:jc w:val="right"/>
        <w:rPr>
          <w:rFonts w:ascii="Times New Roman" w:hAnsi="Times New Roman" w:cs="Times New Roman"/>
        </w:rPr>
      </w:pPr>
    </w:p>
    <w:p w14:paraId="2D7EDCD8" w14:textId="77777777" w:rsidR="00063FA5" w:rsidRPr="00F73E23" w:rsidRDefault="00934313" w:rsidP="00063FA5">
      <w:pPr>
        <w:spacing w:after="0"/>
        <w:jc w:val="right"/>
        <w:rPr>
          <w:rFonts w:ascii="Times New Roman" w:hAnsi="Times New Roman" w:cs="Times New Roman"/>
        </w:rPr>
      </w:pPr>
      <w:r>
        <w:rPr>
          <w:rFonts w:ascii="Times New Roman" w:hAnsi="Times New Roman" w:cs="Times New Roman"/>
        </w:rPr>
        <w:lastRenderedPageBreak/>
        <w:t>8</w:t>
      </w:r>
      <w:r w:rsidR="00063FA5" w:rsidRPr="00F73E23">
        <w:rPr>
          <w:rFonts w:ascii="Times New Roman" w:hAnsi="Times New Roman" w:cs="Times New Roman"/>
        </w:rPr>
        <w:t>.pielikums</w:t>
      </w:r>
    </w:p>
    <w:p w14:paraId="76EB1445" w14:textId="4BDA2060" w:rsidR="00063FA5" w:rsidRDefault="00063FA5" w:rsidP="00063FA5">
      <w:pPr>
        <w:spacing w:after="0"/>
        <w:jc w:val="right"/>
        <w:rPr>
          <w:rFonts w:ascii="Times New Roman" w:hAnsi="Times New Roman" w:cs="Times New Roman"/>
        </w:rPr>
      </w:pPr>
      <w:r w:rsidRPr="00F73E23">
        <w:rPr>
          <w:rFonts w:ascii="Times New Roman" w:hAnsi="Times New Roman" w:cs="Times New Roman"/>
        </w:rPr>
        <w:t>2</w:t>
      </w:r>
      <w:r w:rsidR="00A249FF">
        <w:rPr>
          <w:rFonts w:ascii="Times New Roman" w:hAnsi="Times New Roman" w:cs="Times New Roman"/>
        </w:rPr>
        <w:t>7</w:t>
      </w:r>
      <w:r w:rsidRPr="00F73E23">
        <w:rPr>
          <w:rFonts w:ascii="Times New Roman" w:hAnsi="Times New Roman" w:cs="Times New Roman"/>
        </w:rPr>
        <w:t>.08.2020. rīkojumam</w:t>
      </w:r>
      <w:r>
        <w:rPr>
          <w:rFonts w:ascii="Times New Roman" w:hAnsi="Times New Roman" w:cs="Times New Roman"/>
        </w:rPr>
        <w:t xml:space="preserve"> </w:t>
      </w:r>
      <w:r w:rsidRPr="00F73E23">
        <w:rPr>
          <w:rFonts w:ascii="Times New Roman" w:hAnsi="Times New Roman" w:cs="Times New Roman"/>
        </w:rPr>
        <w:t>Nr. PSPL-20-rs</w:t>
      </w:r>
    </w:p>
    <w:p w14:paraId="3375980C" w14:textId="77777777" w:rsidR="00063FA5" w:rsidRDefault="00063FA5" w:rsidP="00063FA5">
      <w:pPr>
        <w:pStyle w:val="ListParagraph"/>
        <w:jc w:val="center"/>
        <w:rPr>
          <w:rFonts w:ascii="Times New Roman" w:hAnsi="Times New Roman" w:cs="Times New Roman"/>
          <w:b/>
          <w:sz w:val="24"/>
          <w:szCs w:val="24"/>
        </w:rPr>
      </w:pPr>
    </w:p>
    <w:p w14:paraId="4156DD4D" w14:textId="77777777" w:rsidR="00063FA5" w:rsidRDefault="00063FA5" w:rsidP="00BD6F6B">
      <w:pPr>
        <w:spacing w:after="0" w:line="36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K</w:t>
      </w:r>
      <w:r w:rsidRPr="00063FA5">
        <w:rPr>
          <w:rFonts w:ascii="Times New Roman" w:eastAsia="Calibri" w:hAnsi="Times New Roman" w:cs="Times New Roman"/>
          <w:b/>
          <w:sz w:val="26"/>
          <w:szCs w:val="26"/>
        </w:rPr>
        <w:t>ārtību, kādā izglītības iestādē uzturas nepiederošas personas</w:t>
      </w:r>
    </w:p>
    <w:p w14:paraId="3C749DC0" w14:textId="0DF7B30C" w:rsidR="00FB3A54" w:rsidRPr="00F53661" w:rsidRDefault="00FB3A54" w:rsidP="00102935">
      <w:pPr>
        <w:numPr>
          <w:ilvl w:val="0"/>
          <w:numId w:val="13"/>
        </w:numPr>
        <w:tabs>
          <w:tab w:val="left" w:pos="284"/>
        </w:tabs>
        <w:spacing w:after="0" w:line="360" w:lineRule="auto"/>
        <w:ind w:left="0" w:firstLine="0"/>
        <w:jc w:val="both"/>
        <w:rPr>
          <w:rFonts w:ascii="Times New Roman" w:eastAsia="Calibri" w:hAnsi="Times New Roman" w:cs="Times New Roman"/>
          <w:sz w:val="24"/>
          <w:szCs w:val="24"/>
        </w:rPr>
      </w:pPr>
      <w:r w:rsidRPr="00F53661">
        <w:rPr>
          <w:rFonts w:ascii="Times New Roman" w:eastAsia="Calibri" w:hAnsi="Times New Roman" w:cs="Times New Roman"/>
          <w:sz w:val="24"/>
          <w:szCs w:val="24"/>
        </w:rPr>
        <w:t xml:space="preserve">Izglītības iestādei nepiederošas personas ir izglītojamā likumiskie pārstāvji vai persona, kas realizē </w:t>
      </w:r>
      <w:r w:rsidR="008D60AC" w:rsidRPr="00F53661">
        <w:rPr>
          <w:rFonts w:ascii="Times New Roman" w:eastAsia="Calibri" w:hAnsi="Times New Roman" w:cs="Times New Roman"/>
          <w:sz w:val="24"/>
          <w:szCs w:val="24"/>
        </w:rPr>
        <w:t>skolēna</w:t>
      </w:r>
      <w:r w:rsidRPr="00F53661">
        <w:rPr>
          <w:rFonts w:ascii="Times New Roman" w:eastAsia="Calibri" w:hAnsi="Times New Roman" w:cs="Times New Roman"/>
          <w:sz w:val="24"/>
          <w:szCs w:val="24"/>
        </w:rPr>
        <w:t xml:space="preserve"> aizgādību (turpmāk – izglītojamā vecāki), viņu pilnvarotas personas un citas trešās personas.</w:t>
      </w:r>
    </w:p>
    <w:p w14:paraId="60D4B33A" w14:textId="3F761E1D" w:rsidR="00FB3A54" w:rsidRPr="00F53661" w:rsidRDefault="00FB3A54" w:rsidP="0067608E">
      <w:pPr>
        <w:numPr>
          <w:ilvl w:val="0"/>
          <w:numId w:val="13"/>
        </w:numPr>
        <w:tabs>
          <w:tab w:val="left" w:pos="284"/>
        </w:tabs>
        <w:spacing w:after="0" w:line="360" w:lineRule="auto"/>
        <w:ind w:left="0" w:firstLine="0"/>
        <w:jc w:val="both"/>
        <w:rPr>
          <w:rFonts w:ascii="Times New Roman" w:eastAsia="Calibri" w:hAnsi="Times New Roman" w:cs="Times New Roman"/>
          <w:sz w:val="24"/>
          <w:szCs w:val="24"/>
        </w:rPr>
      </w:pPr>
      <w:r w:rsidRPr="00F53661">
        <w:rPr>
          <w:rFonts w:ascii="Times New Roman" w:eastAsia="Calibri" w:hAnsi="Times New Roman" w:cs="Times New Roman"/>
          <w:sz w:val="24"/>
          <w:szCs w:val="24"/>
        </w:rPr>
        <w:t xml:space="preserve">Noteikumi neattiecas uz izglītības iestādes </w:t>
      </w:r>
      <w:r w:rsidR="008D60AC" w:rsidRPr="00F53661">
        <w:rPr>
          <w:rFonts w:ascii="Times New Roman" w:eastAsia="Calibri" w:hAnsi="Times New Roman" w:cs="Times New Roman"/>
          <w:sz w:val="24"/>
          <w:szCs w:val="24"/>
        </w:rPr>
        <w:t xml:space="preserve">skolēniem </w:t>
      </w:r>
      <w:r w:rsidRPr="00F53661">
        <w:rPr>
          <w:rFonts w:ascii="Times New Roman" w:eastAsia="Calibri" w:hAnsi="Times New Roman" w:cs="Times New Roman"/>
          <w:sz w:val="24"/>
          <w:szCs w:val="24"/>
        </w:rPr>
        <w:t>un darbiniekiem.</w:t>
      </w:r>
    </w:p>
    <w:p w14:paraId="5AECA829" w14:textId="14C791C8" w:rsidR="00FB3A54" w:rsidRPr="00F53661" w:rsidRDefault="00FB3A54" w:rsidP="0067608E">
      <w:pPr>
        <w:numPr>
          <w:ilvl w:val="0"/>
          <w:numId w:val="13"/>
        </w:numPr>
        <w:tabs>
          <w:tab w:val="left" w:pos="284"/>
        </w:tabs>
        <w:spacing w:after="0" w:line="360" w:lineRule="auto"/>
        <w:ind w:left="0" w:firstLine="0"/>
        <w:jc w:val="both"/>
        <w:rPr>
          <w:rFonts w:ascii="Times New Roman" w:eastAsia="Calibri" w:hAnsi="Times New Roman" w:cs="Times New Roman"/>
          <w:sz w:val="24"/>
          <w:szCs w:val="24"/>
        </w:rPr>
      </w:pPr>
      <w:r w:rsidRPr="00F53661">
        <w:rPr>
          <w:rFonts w:ascii="Times New Roman" w:eastAsia="Calibri" w:hAnsi="Times New Roman" w:cs="Times New Roman"/>
          <w:sz w:val="24"/>
          <w:szCs w:val="24"/>
        </w:rPr>
        <w:t xml:space="preserve">Noteikumu </w:t>
      </w:r>
      <w:r w:rsidR="00587A02">
        <w:rPr>
          <w:rFonts w:ascii="Times New Roman" w:eastAsia="Calibri" w:hAnsi="Times New Roman" w:cs="Times New Roman"/>
          <w:sz w:val="24"/>
          <w:szCs w:val="24"/>
        </w:rPr>
        <w:t xml:space="preserve">1. un </w:t>
      </w:r>
      <w:r w:rsidRPr="00F53661">
        <w:rPr>
          <w:rFonts w:ascii="Times New Roman" w:eastAsia="Calibri" w:hAnsi="Times New Roman" w:cs="Times New Roman"/>
          <w:sz w:val="24"/>
          <w:szCs w:val="24"/>
        </w:rPr>
        <w:t>2.punktā minētās personas, uzturoties izglītības iestādē, ievēro izglītības iestādes vadības, pedagogu un darbinieku norādes, sabiedrībā vispārpieņemtās uzvedības normas un Noteikumus.</w:t>
      </w:r>
    </w:p>
    <w:p w14:paraId="43FC22E8" w14:textId="77777777" w:rsidR="00FB3A54" w:rsidRPr="00F53661" w:rsidRDefault="00FB3A54" w:rsidP="0067608E">
      <w:pPr>
        <w:numPr>
          <w:ilvl w:val="0"/>
          <w:numId w:val="13"/>
        </w:numPr>
        <w:tabs>
          <w:tab w:val="left" w:pos="284"/>
        </w:tabs>
        <w:spacing w:after="0" w:line="360" w:lineRule="auto"/>
        <w:ind w:left="0" w:firstLine="0"/>
        <w:jc w:val="both"/>
        <w:rPr>
          <w:rFonts w:ascii="Times New Roman" w:eastAsia="Calibri" w:hAnsi="Times New Roman" w:cs="Times New Roman"/>
          <w:sz w:val="24"/>
          <w:szCs w:val="24"/>
        </w:rPr>
      </w:pPr>
      <w:r w:rsidRPr="00F53661">
        <w:rPr>
          <w:rFonts w:ascii="Times New Roman" w:eastAsia="Calibri" w:hAnsi="Times New Roman" w:cs="Times New Roman"/>
          <w:sz w:val="24"/>
          <w:szCs w:val="24"/>
        </w:rPr>
        <w:t>Nepiederošo personu ierašanos skolā kontrolē skolas dežurants.</w:t>
      </w:r>
    </w:p>
    <w:p w14:paraId="3AD3FB58" w14:textId="330E2C98" w:rsidR="00FB3A54" w:rsidRPr="00F53661" w:rsidRDefault="008D60AC" w:rsidP="0067608E">
      <w:pPr>
        <w:numPr>
          <w:ilvl w:val="0"/>
          <w:numId w:val="13"/>
        </w:numPr>
        <w:tabs>
          <w:tab w:val="left" w:pos="284"/>
        </w:tabs>
        <w:spacing w:after="0" w:line="360" w:lineRule="auto"/>
        <w:ind w:left="0" w:firstLine="0"/>
        <w:jc w:val="both"/>
        <w:rPr>
          <w:rFonts w:ascii="Times New Roman" w:eastAsia="Calibri" w:hAnsi="Times New Roman" w:cs="Times New Roman"/>
          <w:b/>
          <w:sz w:val="24"/>
          <w:szCs w:val="24"/>
          <w:u w:val="single"/>
        </w:rPr>
      </w:pPr>
      <w:r w:rsidRPr="00F53661">
        <w:rPr>
          <w:rFonts w:ascii="Times New Roman" w:eastAsia="Calibri" w:hAnsi="Times New Roman" w:cs="Times New Roman"/>
          <w:b/>
          <w:sz w:val="24"/>
          <w:szCs w:val="24"/>
        </w:rPr>
        <w:t xml:space="preserve">Skolēnu </w:t>
      </w:r>
      <w:r w:rsidR="00FB3A54" w:rsidRPr="00F53661">
        <w:rPr>
          <w:rFonts w:ascii="Times New Roman" w:eastAsia="Calibri" w:hAnsi="Times New Roman" w:cs="Times New Roman"/>
          <w:b/>
          <w:sz w:val="24"/>
          <w:szCs w:val="24"/>
        </w:rPr>
        <w:t xml:space="preserve">vecāki, aizbildņi, ģimenes locekļi, pavada un sagaida </w:t>
      </w:r>
      <w:r w:rsidRPr="00F53661">
        <w:rPr>
          <w:rFonts w:ascii="Times New Roman" w:eastAsia="Calibri" w:hAnsi="Times New Roman" w:cs="Times New Roman"/>
          <w:b/>
          <w:sz w:val="24"/>
          <w:szCs w:val="24"/>
        </w:rPr>
        <w:t xml:space="preserve">skolēnus </w:t>
      </w:r>
      <w:r w:rsidR="00BA4BC4" w:rsidRPr="00F53661">
        <w:rPr>
          <w:rFonts w:ascii="Times New Roman" w:eastAsia="Calibri" w:hAnsi="Times New Roman" w:cs="Times New Roman"/>
          <w:b/>
          <w:sz w:val="24"/>
          <w:szCs w:val="24"/>
          <w:u w:val="single"/>
        </w:rPr>
        <w:t>ārpus skolas telpām.</w:t>
      </w:r>
    </w:p>
    <w:p w14:paraId="715E295F" w14:textId="5AB846D9" w:rsidR="00FB3A54" w:rsidRPr="00F53661" w:rsidRDefault="00565767" w:rsidP="0067608E">
      <w:pPr>
        <w:numPr>
          <w:ilvl w:val="0"/>
          <w:numId w:val="13"/>
        </w:numPr>
        <w:tabs>
          <w:tab w:val="left" w:pos="284"/>
        </w:tabs>
        <w:spacing w:after="0" w:line="360" w:lineRule="auto"/>
        <w:ind w:left="0" w:firstLine="0"/>
        <w:jc w:val="both"/>
        <w:rPr>
          <w:rFonts w:ascii="Times New Roman" w:eastAsia="Calibri" w:hAnsi="Times New Roman" w:cs="Times New Roman"/>
          <w:sz w:val="24"/>
          <w:szCs w:val="24"/>
        </w:rPr>
      </w:pPr>
      <w:r w:rsidRPr="00F53661">
        <w:rPr>
          <w:rFonts w:ascii="Times New Roman" w:eastAsia="Calibri" w:hAnsi="Times New Roman" w:cs="Times New Roman"/>
          <w:sz w:val="24"/>
          <w:szCs w:val="24"/>
        </w:rPr>
        <w:t xml:space="preserve">Skolēnu </w:t>
      </w:r>
      <w:r w:rsidR="00FB3A54" w:rsidRPr="00F53661">
        <w:rPr>
          <w:rFonts w:ascii="Times New Roman" w:eastAsia="Calibri" w:hAnsi="Times New Roman" w:cs="Times New Roman"/>
          <w:sz w:val="24"/>
          <w:szCs w:val="24"/>
        </w:rPr>
        <w:t>vecākiem un viņu pilnvarotajām personām aizliegts pārvietoties pa izglītības iestādes telpām, traucēt mācību stundu un citu nodarbību norisi.</w:t>
      </w:r>
    </w:p>
    <w:p w14:paraId="44660983" w14:textId="2F4756C8" w:rsidR="00FB3A54" w:rsidRPr="00F53661" w:rsidRDefault="00FB3A54" w:rsidP="00102935">
      <w:pPr>
        <w:numPr>
          <w:ilvl w:val="0"/>
          <w:numId w:val="13"/>
        </w:numPr>
        <w:tabs>
          <w:tab w:val="left" w:pos="426"/>
        </w:tabs>
        <w:spacing w:after="0" w:line="360" w:lineRule="auto"/>
        <w:ind w:left="0" w:firstLine="0"/>
        <w:jc w:val="both"/>
        <w:rPr>
          <w:rFonts w:ascii="Times New Roman" w:eastAsia="Calibri" w:hAnsi="Times New Roman" w:cs="Times New Roman"/>
          <w:sz w:val="24"/>
          <w:szCs w:val="24"/>
        </w:rPr>
      </w:pPr>
      <w:r w:rsidRPr="00F53661">
        <w:rPr>
          <w:rFonts w:ascii="Times New Roman" w:eastAsia="Calibri" w:hAnsi="Times New Roman" w:cs="Times New Roman"/>
          <w:sz w:val="24"/>
          <w:szCs w:val="24"/>
        </w:rPr>
        <w:t xml:space="preserve">Nepieciešamību izglītojamo vecākiem un viņu pilnvarotajām personām satikt </w:t>
      </w:r>
      <w:r w:rsidR="00565767" w:rsidRPr="00F53661">
        <w:rPr>
          <w:rFonts w:ascii="Times New Roman" w:eastAsia="Calibri" w:hAnsi="Times New Roman" w:cs="Times New Roman"/>
          <w:sz w:val="24"/>
          <w:szCs w:val="24"/>
        </w:rPr>
        <w:t xml:space="preserve">skolēnu </w:t>
      </w:r>
      <w:r w:rsidRPr="00F53661">
        <w:rPr>
          <w:rFonts w:ascii="Times New Roman" w:eastAsia="Calibri" w:hAnsi="Times New Roman" w:cs="Times New Roman"/>
          <w:sz w:val="24"/>
          <w:szCs w:val="24"/>
        </w:rPr>
        <w:t xml:space="preserve">mācību procesa norises laikā savlaicīgi nepieciešams saskaņot ar </w:t>
      </w:r>
      <w:r w:rsidR="00565767" w:rsidRPr="00F53661">
        <w:rPr>
          <w:rFonts w:ascii="Times New Roman" w:eastAsia="Calibri" w:hAnsi="Times New Roman" w:cs="Times New Roman"/>
          <w:sz w:val="24"/>
          <w:szCs w:val="24"/>
        </w:rPr>
        <w:t xml:space="preserve">skolēna </w:t>
      </w:r>
      <w:r w:rsidRPr="00F53661">
        <w:rPr>
          <w:rFonts w:ascii="Times New Roman" w:eastAsia="Calibri" w:hAnsi="Times New Roman" w:cs="Times New Roman"/>
          <w:sz w:val="24"/>
          <w:szCs w:val="24"/>
        </w:rPr>
        <w:t>klases audzinātāju.</w:t>
      </w:r>
    </w:p>
    <w:p w14:paraId="1987C4ED" w14:textId="086970AC" w:rsidR="00FB3A54" w:rsidRPr="00F53661" w:rsidRDefault="00565767" w:rsidP="0067608E">
      <w:pPr>
        <w:numPr>
          <w:ilvl w:val="0"/>
          <w:numId w:val="13"/>
        </w:numPr>
        <w:tabs>
          <w:tab w:val="left" w:pos="284"/>
        </w:tabs>
        <w:spacing w:after="0" w:line="360" w:lineRule="auto"/>
        <w:ind w:left="0" w:firstLine="0"/>
        <w:jc w:val="both"/>
        <w:rPr>
          <w:rFonts w:ascii="Times New Roman" w:eastAsia="Calibri" w:hAnsi="Times New Roman" w:cs="Times New Roman"/>
          <w:b/>
          <w:sz w:val="24"/>
          <w:szCs w:val="24"/>
        </w:rPr>
      </w:pPr>
      <w:r w:rsidRPr="00F53661">
        <w:rPr>
          <w:rFonts w:ascii="Times New Roman" w:eastAsia="Calibri" w:hAnsi="Times New Roman" w:cs="Times New Roman"/>
          <w:b/>
          <w:sz w:val="24"/>
          <w:szCs w:val="24"/>
        </w:rPr>
        <w:t xml:space="preserve">Skolēnu </w:t>
      </w:r>
      <w:r w:rsidR="00FB3A54" w:rsidRPr="00F53661">
        <w:rPr>
          <w:rFonts w:ascii="Times New Roman" w:eastAsia="Calibri" w:hAnsi="Times New Roman" w:cs="Times New Roman"/>
          <w:b/>
          <w:sz w:val="24"/>
          <w:szCs w:val="24"/>
        </w:rPr>
        <w:t xml:space="preserve">vecāki un viņu pilnvarotās personas, kuras vēlas tikties ar pedagogu, izņemot informācijas dienās, </w:t>
      </w:r>
      <w:r w:rsidRPr="00F53661">
        <w:rPr>
          <w:rFonts w:ascii="Times New Roman" w:eastAsia="Calibri" w:hAnsi="Times New Roman" w:cs="Times New Roman"/>
          <w:b/>
          <w:sz w:val="24"/>
          <w:szCs w:val="24"/>
        </w:rPr>
        <w:t xml:space="preserve">skolēnu </w:t>
      </w:r>
      <w:r w:rsidR="00FB3A54" w:rsidRPr="00F53661">
        <w:rPr>
          <w:rFonts w:ascii="Times New Roman" w:eastAsia="Calibri" w:hAnsi="Times New Roman" w:cs="Times New Roman"/>
          <w:b/>
          <w:sz w:val="24"/>
          <w:szCs w:val="24"/>
        </w:rPr>
        <w:t xml:space="preserve">vecāku sapulču laikos vai citos izglītības iestādes organizēto pasākumu </w:t>
      </w:r>
      <w:r w:rsidRPr="00F53661">
        <w:rPr>
          <w:rFonts w:ascii="Times New Roman" w:eastAsia="Calibri" w:hAnsi="Times New Roman" w:cs="Times New Roman"/>
          <w:b/>
          <w:sz w:val="24"/>
          <w:szCs w:val="24"/>
        </w:rPr>
        <w:t xml:space="preserve">skolēnu </w:t>
      </w:r>
      <w:r w:rsidR="00FB3A54" w:rsidRPr="00F53661">
        <w:rPr>
          <w:rFonts w:ascii="Times New Roman" w:eastAsia="Calibri" w:hAnsi="Times New Roman" w:cs="Times New Roman"/>
          <w:b/>
          <w:sz w:val="24"/>
          <w:szCs w:val="24"/>
        </w:rPr>
        <w:t>vecākiem laikos, iepriekš vienojas ar pedagogu par tikšanās laiku, netraucējot izglītības procesa norisi. Izglītības iestādes pedagogam ir pienākums informēt izglītības iestādes vadību un dežurantu par paredzēto tikšanos.</w:t>
      </w:r>
    </w:p>
    <w:p w14:paraId="089A85E0" w14:textId="7BC77F14" w:rsidR="00FB3A54" w:rsidRPr="00F53661" w:rsidRDefault="00565767" w:rsidP="004121E7">
      <w:pPr>
        <w:numPr>
          <w:ilvl w:val="0"/>
          <w:numId w:val="13"/>
        </w:numPr>
        <w:tabs>
          <w:tab w:val="left" w:pos="426"/>
        </w:tabs>
        <w:spacing w:after="0" w:line="360" w:lineRule="auto"/>
        <w:ind w:left="0" w:firstLine="0"/>
        <w:jc w:val="both"/>
        <w:rPr>
          <w:rFonts w:ascii="Times New Roman" w:eastAsia="Calibri" w:hAnsi="Times New Roman" w:cs="Times New Roman"/>
          <w:sz w:val="24"/>
          <w:szCs w:val="24"/>
        </w:rPr>
      </w:pPr>
      <w:r w:rsidRPr="00F53661">
        <w:rPr>
          <w:rFonts w:ascii="Times New Roman" w:eastAsia="Calibri" w:hAnsi="Times New Roman" w:cs="Times New Roman"/>
          <w:sz w:val="24"/>
          <w:szCs w:val="24"/>
        </w:rPr>
        <w:t xml:space="preserve">Skolēnu </w:t>
      </w:r>
      <w:r w:rsidR="00FB3A54" w:rsidRPr="00F53661">
        <w:rPr>
          <w:rFonts w:ascii="Times New Roman" w:eastAsia="Calibri" w:hAnsi="Times New Roman" w:cs="Times New Roman"/>
          <w:sz w:val="24"/>
          <w:szCs w:val="24"/>
        </w:rPr>
        <w:t xml:space="preserve">vecākiem un viņu pilnvarotajām personām, ierodoties uz tikšanos, jāpiereģistrējas pie izglītības iestādes dežuranta apmeklētāju reģistrācijas žurnālā, norādot vārdu, uzvārdu, ierašanās iemeslu, izglītības iestādes darbinieku, ar kuru ir norunāta tikšanās, kā arī jāuzrāda personu apliecinošs dokuments. </w:t>
      </w:r>
    </w:p>
    <w:p w14:paraId="2B0EAAAF" w14:textId="7AE4AF2B" w:rsidR="00FB3A54" w:rsidRPr="00F53661" w:rsidRDefault="00FB3A54" w:rsidP="004121E7">
      <w:pPr>
        <w:numPr>
          <w:ilvl w:val="0"/>
          <w:numId w:val="13"/>
        </w:numPr>
        <w:tabs>
          <w:tab w:val="left" w:pos="426"/>
        </w:tabs>
        <w:spacing w:after="0" w:line="360" w:lineRule="auto"/>
        <w:ind w:left="0" w:firstLine="0"/>
        <w:jc w:val="both"/>
        <w:rPr>
          <w:rFonts w:ascii="Times New Roman" w:eastAsia="Calibri" w:hAnsi="Times New Roman" w:cs="Times New Roman"/>
          <w:b/>
          <w:sz w:val="24"/>
          <w:szCs w:val="24"/>
        </w:rPr>
      </w:pPr>
      <w:r w:rsidRPr="00F53661">
        <w:rPr>
          <w:rFonts w:ascii="Times New Roman" w:eastAsia="Times New Roman" w:hAnsi="Times New Roman" w:cs="Times New Roman"/>
          <w:b/>
          <w:sz w:val="24"/>
          <w:szCs w:val="24"/>
        </w:rPr>
        <w:t xml:space="preserve">Pedagogs, kurš organizē tikšanos, sagaida </w:t>
      </w:r>
      <w:r w:rsidR="00565767" w:rsidRPr="00F53661">
        <w:rPr>
          <w:rFonts w:ascii="Times New Roman" w:eastAsia="Times New Roman" w:hAnsi="Times New Roman" w:cs="Times New Roman"/>
          <w:b/>
          <w:sz w:val="24"/>
          <w:szCs w:val="24"/>
        </w:rPr>
        <w:t xml:space="preserve">skolēna </w:t>
      </w:r>
      <w:r w:rsidRPr="00F53661">
        <w:rPr>
          <w:rFonts w:ascii="Times New Roman" w:eastAsia="Times New Roman" w:hAnsi="Times New Roman" w:cs="Times New Roman"/>
          <w:b/>
          <w:sz w:val="24"/>
          <w:szCs w:val="24"/>
        </w:rPr>
        <w:t xml:space="preserve">vecākus vai </w:t>
      </w:r>
      <w:r w:rsidRPr="00F53661">
        <w:rPr>
          <w:rFonts w:ascii="Times New Roman" w:eastAsia="Calibri" w:hAnsi="Times New Roman" w:cs="Times New Roman"/>
          <w:b/>
          <w:sz w:val="24"/>
          <w:szCs w:val="24"/>
        </w:rPr>
        <w:t xml:space="preserve">viņu pilnvarotās </w:t>
      </w:r>
      <w:r w:rsidRPr="00F53661">
        <w:rPr>
          <w:rFonts w:ascii="Times New Roman" w:eastAsia="Times New Roman" w:hAnsi="Times New Roman" w:cs="Times New Roman"/>
          <w:b/>
          <w:sz w:val="24"/>
          <w:szCs w:val="24"/>
        </w:rPr>
        <w:t>personas pie izglītības iestādes dežuranta</w:t>
      </w:r>
      <w:r w:rsidRPr="00F53661">
        <w:rPr>
          <w:rFonts w:ascii="Times New Roman" w:eastAsia="Calibri" w:hAnsi="Times New Roman" w:cs="Times New Roman"/>
          <w:b/>
          <w:sz w:val="24"/>
          <w:szCs w:val="24"/>
        </w:rPr>
        <w:t>.</w:t>
      </w:r>
    </w:p>
    <w:p w14:paraId="6CB6B9EA" w14:textId="77777777" w:rsidR="00FB3A54" w:rsidRPr="00F53661" w:rsidRDefault="00FB3A54" w:rsidP="004121E7">
      <w:pPr>
        <w:numPr>
          <w:ilvl w:val="0"/>
          <w:numId w:val="13"/>
        </w:numPr>
        <w:tabs>
          <w:tab w:val="left" w:pos="426"/>
        </w:tabs>
        <w:spacing w:after="0" w:line="360" w:lineRule="auto"/>
        <w:ind w:left="0" w:firstLine="0"/>
        <w:jc w:val="both"/>
        <w:rPr>
          <w:rFonts w:ascii="Times New Roman" w:eastAsia="Calibri" w:hAnsi="Times New Roman" w:cs="Times New Roman"/>
          <w:sz w:val="24"/>
          <w:szCs w:val="24"/>
        </w:rPr>
      </w:pPr>
      <w:r w:rsidRPr="00F53661">
        <w:rPr>
          <w:rFonts w:ascii="Times New Roman" w:eastAsia="Calibri" w:hAnsi="Times New Roman" w:cs="Times New Roman"/>
          <w:sz w:val="24"/>
          <w:szCs w:val="24"/>
        </w:rPr>
        <w:t>Sporta zāles apmeklētāji uzturas tikai tiem norādītajās telpās (ģērbtuvēs, dušu telpās,  sporta un trenažieru zālēs), sporta ārpusstundu nodarbības un sacensības drīkst vērot tikai ar sporta organizatora vai sporta skolotāju atļauju.</w:t>
      </w:r>
    </w:p>
    <w:p w14:paraId="390724A5" w14:textId="77777777" w:rsidR="00FB3A54" w:rsidRPr="00F53661" w:rsidRDefault="00FB3A54" w:rsidP="004121E7">
      <w:pPr>
        <w:numPr>
          <w:ilvl w:val="0"/>
          <w:numId w:val="13"/>
        </w:numPr>
        <w:tabs>
          <w:tab w:val="left" w:pos="426"/>
        </w:tabs>
        <w:spacing w:after="0" w:line="360" w:lineRule="auto"/>
        <w:ind w:left="0" w:firstLine="0"/>
        <w:jc w:val="both"/>
        <w:rPr>
          <w:rFonts w:ascii="Times New Roman" w:eastAsia="Calibri" w:hAnsi="Times New Roman" w:cs="Times New Roman"/>
          <w:sz w:val="24"/>
          <w:szCs w:val="24"/>
        </w:rPr>
      </w:pPr>
      <w:r w:rsidRPr="00F53661">
        <w:rPr>
          <w:rFonts w:ascii="Times New Roman" w:eastAsia="Calibri" w:hAnsi="Times New Roman" w:cs="Times New Roman"/>
          <w:sz w:val="24"/>
          <w:szCs w:val="24"/>
        </w:rPr>
        <w:t>Citām nepiederošām personām, kuras vēlas ienākt izglītības iestādē, jāreģistrējas pie izglītības iestādes dežuranta apmeklētāju reģistrācijas žurnālā, norādot vārdu, uzvārdu, ierašanās iemeslu, izglītības iestādes darbinieku, ar kuru ir norunāta tikšanās, kā arī jāuzrāda personu apliecinošs dokuments.</w:t>
      </w:r>
    </w:p>
    <w:p w14:paraId="6215914D" w14:textId="77777777" w:rsidR="00FB3A54" w:rsidRPr="00F53661" w:rsidRDefault="00FB3A54" w:rsidP="004121E7">
      <w:pPr>
        <w:numPr>
          <w:ilvl w:val="0"/>
          <w:numId w:val="13"/>
        </w:numPr>
        <w:tabs>
          <w:tab w:val="left" w:pos="426"/>
        </w:tabs>
        <w:spacing w:after="0" w:line="360" w:lineRule="auto"/>
        <w:ind w:left="0" w:firstLine="0"/>
        <w:jc w:val="both"/>
        <w:rPr>
          <w:rFonts w:ascii="Times New Roman" w:eastAsia="Calibri" w:hAnsi="Times New Roman" w:cs="Times New Roman"/>
          <w:sz w:val="24"/>
          <w:szCs w:val="24"/>
        </w:rPr>
      </w:pPr>
      <w:r w:rsidRPr="00F53661">
        <w:rPr>
          <w:rFonts w:ascii="Times New Roman" w:eastAsia="Calibri" w:hAnsi="Times New Roman" w:cs="Times New Roman"/>
          <w:sz w:val="24"/>
          <w:szCs w:val="24"/>
        </w:rPr>
        <w:lastRenderedPageBreak/>
        <w:t xml:space="preserve">Izglītības iestādes kontrolējošo institūciju un citu valsts vai pašvaldības kompetento institūciju amatpersonas un darbinieki, ierodoties izglītības iestādē, izglītības iestādes dežurantam uzrāda dienesta apliecību. </w:t>
      </w:r>
    </w:p>
    <w:p w14:paraId="70741C20" w14:textId="77777777" w:rsidR="00FB3A54" w:rsidRPr="00F53661" w:rsidRDefault="00FB3A54" w:rsidP="004121E7">
      <w:pPr>
        <w:numPr>
          <w:ilvl w:val="0"/>
          <w:numId w:val="13"/>
        </w:numPr>
        <w:tabs>
          <w:tab w:val="left" w:pos="426"/>
        </w:tabs>
        <w:spacing w:after="0" w:line="360" w:lineRule="auto"/>
        <w:ind w:left="0" w:firstLine="0"/>
        <w:jc w:val="both"/>
        <w:rPr>
          <w:rFonts w:ascii="Times New Roman" w:eastAsia="Calibri" w:hAnsi="Times New Roman" w:cs="Times New Roman"/>
          <w:sz w:val="24"/>
          <w:szCs w:val="24"/>
        </w:rPr>
      </w:pPr>
      <w:r w:rsidRPr="00F53661">
        <w:rPr>
          <w:rFonts w:ascii="Times New Roman" w:eastAsia="Calibri" w:hAnsi="Times New Roman" w:cs="Times New Roman"/>
          <w:sz w:val="24"/>
          <w:szCs w:val="24"/>
        </w:rPr>
        <w:t>Par personām, kuras izglītības iestādē ieradušās sniegt pakalpojumus, izglītības iestādes dežurants informē izglītības iestādes direktoru un/ vai direktora vietnieku saimnieciski administratīvajā darbā.</w:t>
      </w:r>
    </w:p>
    <w:p w14:paraId="3167D9B5" w14:textId="77777777" w:rsidR="00FB3A54" w:rsidRPr="00F53661" w:rsidRDefault="00FB3A54" w:rsidP="004121E7">
      <w:pPr>
        <w:numPr>
          <w:ilvl w:val="0"/>
          <w:numId w:val="13"/>
        </w:numPr>
        <w:tabs>
          <w:tab w:val="left" w:pos="426"/>
        </w:tabs>
        <w:spacing w:after="0" w:line="360" w:lineRule="auto"/>
        <w:ind w:left="0" w:firstLine="0"/>
        <w:jc w:val="both"/>
        <w:rPr>
          <w:rFonts w:ascii="Times New Roman" w:eastAsia="Calibri" w:hAnsi="Times New Roman" w:cs="Times New Roman"/>
          <w:sz w:val="24"/>
          <w:szCs w:val="24"/>
        </w:rPr>
      </w:pPr>
      <w:r w:rsidRPr="00F53661">
        <w:rPr>
          <w:rFonts w:ascii="Times New Roman" w:eastAsia="Calibri" w:hAnsi="Times New Roman" w:cs="Times New Roman"/>
          <w:sz w:val="24"/>
          <w:szCs w:val="24"/>
        </w:rPr>
        <w:t>Citām nepiederošām personām ir tiesības piedalīties izglītības iestādes organizētajos pasākumos, iepriekš saskaņojot dalību ar izglītības iestādes atbildīgo personu par attiecīgā pasākuma organizēšanu, kā arī saņemot atļauju par pasākuma vai pasākuma dalībnieku fotografēšanu, audio un video ierakstu veikšanu.</w:t>
      </w:r>
    </w:p>
    <w:p w14:paraId="7817C5C0" w14:textId="77777777" w:rsidR="00FB3A54" w:rsidRPr="00F53661" w:rsidRDefault="00FB3A54" w:rsidP="004121E7">
      <w:pPr>
        <w:numPr>
          <w:ilvl w:val="0"/>
          <w:numId w:val="13"/>
        </w:numPr>
        <w:tabs>
          <w:tab w:val="left" w:pos="426"/>
        </w:tabs>
        <w:spacing w:after="0" w:line="360" w:lineRule="auto"/>
        <w:ind w:left="0" w:firstLine="0"/>
        <w:jc w:val="both"/>
        <w:rPr>
          <w:rFonts w:ascii="Times New Roman" w:eastAsia="Calibri" w:hAnsi="Times New Roman" w:cs="Times New Roman"/>
          <w:sz w:val="24"/>
          <w:szCs w:val="24"/>
        </w:rPr>
      </w:pPr>
      <w:r w:rsidRPr="00F53661">
        <w:rPr>
          <w:rFonts w:ascii="Times New Roman" w:eastAsia="Calibri" w:hAnsi="Times New Roman" w:cs="Times New Roman"/>
          <w:sz w:val="24"/>
          <w:szCs w:val="24"/>
        </w:rPr>
        <w:t>Citām nepiederošām personām aizliegts pārvietoties pa izglītības iestādes telpām, traucēt mācību stundu un citu nodarbību norisi.</w:t>
      </w:r>
    </w:p>
    <w:p w14:paraId="430A3E27" w14:textId="77777777" w:rsidR="00FB3A54" w:rsidRPr="00F53661" w:rsidRDefault="00FB3A54" w:rsidP="004121E7">
      <w:pPr>
        <w:numPr>
          <w:ilvl w:val="0"/>
          <w:numId w:val="13"/>
        </w:numPr>
        <w:tabs>
          <w:tab w:val="left" w:pos="426"/>
        </w:tabs>
        <w:spacing w:after="0" w:line="360" w:lineRule="auto"/>
        <w:ind w:left="0" w:firstLine="0"/>
        <w:jc w:val="both"/>
        <w:rPr>
          <w:rFonts w:ascii="Times New Roman" w:eastAsia="Calibri" w:hAnsi="Times New Roman" w:cs="Times New Roman"/>
          <w:sz w:val="24"/>
          <w:szCs w:val="24"/>
        </w:rPr>
      </w:pPr>
      <w:r w:rsidRPr="00F53661">
        <w:rPr>
          <w:rFonts w:ascii="Times New Roman" w:eastAsia="Calibri" w:hAnsi="Times New Roman" w:cs="Times New Roman"/>
          <w:sz w:val="24"/>
          <w:szCs w:val="24"/>
        </w:rPr>
        <w:t>Par citu nepiederošu personu uzturēšanos un pārvietošanos izglītības iestādē atbild izglītības iestādes darbinieks, pie kura šī persona ir ieradusies.</w:t>
      </w:r>
    </w:p>
    <w:p w14:paraId="7AFF2B1E" w14:textId="77777777" w:rsidR="00FB3A54" w:rsidRPr="00F53661" w:rsidRDefault="00FB3A54" w:rsidP="004121E7">
      <w:pPr>
        <w:numPr>
          <w:ilvl w:val="0"/>
          <w:numId w:val="13"/>
        </w:numPr>
        <w:tabs>
          <w:tab w:val="left" w:pos="426"/>
        </w:tabs>
        <w:spacing w:after="0" w:line="360" w:lineRule="auto"/>
        <w:ind w:left="0" w:firstLine="0"/>
        <w:jc w:val="both"/>
        <w:rPr>
          <w:rFonts w:ascii="Times New Roman" w:eastAsia="Calibri" w:hAnsi="Times New Roman" w:cs="Times New Roman"/>
          <w:sz w:val="24"/>
          <w:szCs w:val="24"/>
        </w:rPr>
      </w:pPr>
      <w:r w:rsidRPr="00F53661">
        <w:rPr>
          <w:rFonts w:ascii="Times New Roman" w:eastAsia="Calibri" w:hAnsi="Times New Roman" w:cs="Times New Roman"/>
          <w:sz w:val="24"/>
          <w:szCs w:val="24"/>
        </w:rPr>
        <w:t>Izglītības iestādes dežurantam un darbiniekiem ir tiesības izraidīt no izglītības iestādes nepiederošās personas, ja persona nevar paskaidrot ierašanās mērķi vai ierašanās nav saskaņota.</w:t>
      </w:r>
    </w:p>
    <w:p w14:paraId="2A260CA5" w14:textId="77777777" w:rsidR="00FB3A54" w:rsidRPr="00F53661" w:rsidRDefault="00FB3A54" w:rsidP="004121E7">
      <w:pPr>
        <w:numPr>
          <w:ilvl w:val="0"/>
          <w:numId w:val="13"/>
        </w:numPr>
        <w:tabs>
          <w:tab w:val="left" w:pos="426"/>
        </w:tabs>
        <w:spacing w:after="0" w:line="360" w:lineRule="auto"/>
        <w:ind w:left="0" w:firstLine="0"/>
        <w:jc w:val="both"/>
        <w:rPr>
          <w:rFonts w:ascii="Times New Roman" w:eastAsia="Calibri" w:hAnsi="Times New Roman" w:cs="Times New Roman"/>
          <w:sz w:val="24"/>
          <w:szCs w:val="24"/>
        </w:rPr>
      </w:pPr>
      <w:r w:rsidRPr="00F53661">
        <w:rPr>
          <w:rFonts w:ascii="Times New Roman" w:eastAsia="Calibri" w:hAnsi="Times New Roman" w:cs="Times New Roman"/>
          <w:sz w:val="24"/>
          <w:szCs w:val="24"/>
        </w:rPr>
        <w:t>Ja nepiederošas personas uzvedība ir agresīva un neprognozējama, izglītības iestādes dežurants nekavējoties informē izglītības iestādes vadību, kas pieņem lēmumu par Valsts policijas vai pašvaldības policijas izsaukšanu.</w:t>
      </w:r>
    </w:p>
    <w:p w14:paraId="10BFDB67" w14:textId="77777777" w:rsidR="00FB3A54" w:rsidRPr="00F53661" w:rsidRDefault="00FB3A54" w:rsidP="004121E7">
      <w:pPr>
        <w:numPr>
          <w:ilvl w:val="0"/>
          <w:numId w:val="13"/>
        </w:numPr>
        <w:tabs>
          <w:tab w:val="left" w:pos="426"/>
        </w:tabs>
        <w:spacing w:after="0" w:line="360" w:lineRule="auto"/>
        <w:ind w:left="0" w:firstLine="0"/>
        <w:jc w:val="both"/>
        <w:rPr>
          <w:rFonts w:ascii="Times New Roman" w:eastAsia="Calibri" w:hAnsi="Times New Roman" w:cs="Times New Roman"/>
          <w:sz w:val="24"/>
          <w:szCs w:val="24"/>
        </w:rPr>
      </w:pPr>
      <w:r w:rsidRPr="00F53661">
        <w:rPr>
          <w:rFonts w:ascii="Times New Roman" w:eastAsia="Calibri" w:hAnsi="Times New Roman" w:cs="Times New Roman"/>
          <w:sz w:val="24"/>
          <w:szCs w:val="24"/>
        </w:rPr>
        <w:t>Izglītības iestādes darbinieku un izglītojamo pienākums ir informēt izglītības iestādes vadību vai dežurantu par aizdomīgu personu atrašanos izglītības iestādē vai tās teritorijā.</w:t>
      </w:r>
    </w:p>
    <w:p w14:paraId="2B50C082" w14:textId="77777777" w:rsidR="00FB3A54" w:rsidRPr="00F53661" w:rsidRDefault="00FB3A54" w:rsidP="00BD6F6B">
      <w:pPr>
        <w:tabs>
          <w:tab w:val="left" w:pos="1134"/>
        </w:tabs>
        <w:spacing w:after="0" w:line="360" w:lineRule="auto"/>
        <w:jc w:val="both"/>
        <w:rPr>
          <w:rFonts w:ascii="Times New Roman" w:eastAsia="Calibri" w:hAnsi="Times New Roman" w:cs="Times New Roman"/>
          <w:sz w:val="24"/>
          <w:szCs w:val="24"/>
        </w:rPr>
      </w:pPr>
    </w:p>
    <w:p w14:paraId="53F5F6A5" w14:textId="77777777" w:rsidR="00FB3A54" w:rsidRPr="00F53661" w:rsidRDefault="00FB3A54" w:rsidP="00173BE4">
      <w:pPr>
        <w:jc w:val="both"/>
        <w:rPr>
          <w:rFonts w:ascii="Times New Roman" w:hAnsi="Times New Roman" w:cs="Times New Roman"/>
          <w:sz w:val="24"/>
          <w:szCs w:val="24"/>
        </w:rPr>
      </w:pPr>
    </w:p>
    <w:sectPr w:rsidR="00FB3A54" w:rsidRPr="00F53661" w:rsidSect="00F41079">
      <w:pgSz w:w="11906" w:h="16838"/>
      <w:pgMar w:top="1135" w:right="141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68D5"/>
    <w:multiLevelType w:val="hybridMultilevel"/>
    <w:tmpl w:val="F9E4381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583151E"/>
    <w:multiLevelType w:val="hybridMultilevel"/>
    <w:tmpl w:val="C73A9D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7E1534"/>
    <w:multiLevelType w:val="hybridMultilevel"/>
    <w:tmpl w:val="86608A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36204A"/>
    <w:multiLevelType w:val="multilevel"/>
    <w:tmpl w:val="B540FD88"/>
    <w:lvl w:ilvl="0">
      <w:start w:val="1"/>
      <w:numFmt w:val="decimal"/>
      <w:lvlText w:val="%1."/>
      <w:lvlJc w:val="left"/>
      <w:pPr>
        <w:ind w:left="720" w:hanging="360"/>
      </w:pPr>
      <w:rPr>
        <w:rFonts w:eastAsia="Calibri" w:hint="default"/>
        <w:b w:val="0"/>
        <w:sz w:val="26"/>
      </w:rPr>
    </w:lvl>
    <w:lvl w:ilvl="1">
      <w:start w:val="1"/>
      <w:numFmt w:val="decimal"/>
      <w:isLgl/>
      <w:lvlText w:val="%2."/>
      <w:lvlJc w:val="left"/>
      <w:pPr>
        <w:ind w:left="1140" w:hanging="420"/>
      </w:pPr>
      <w:rPr>
        <w:rFonts w:ascii="Times New Roman" w:eastAsiaTheme="minorHAnsi" w:hAnsi="Times New Roman" w:cs="Times New Roman"/>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66C615E"/>
    <w:multiLevelType w:val="multilevel"/>
    <w:tmpl w:val="229287A4"/>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9C35E2B"/>
    <w:multiLevelType w:val="multilevel"/>
    <w:tmpl w:val="B540FD88"/>
    <w:lvl w:ilvl="0">
      <w:start w:val="1"/>
      <w:numFmt w:val="decimal"/>
      <w:lvlText w:val="%1."/>
      <w:lvlJc w:val="left"/>
      <w:pPr>
        <w:ind w:left="720" w:hanging="360"/>
      </w:pPr>
      <w:rPr>
        <w:rFonts w:eastAsia="Calibri" w:hint="default"/>
        <w:b w:val="0"/>
        <w:sz w:val="26"/>
      </w:rPr>
    </w:lvl>
    <w:lvl w:ilvl="1">
      <w:start w:val="1"/>
      <w:numFmt w:val="decimal"/>
      <w:isLgl/>
      <w:lvlText w:val="%2."/>
      <w:lvlJc w:val="left"/>
      <w:pPr>
        <w:ind w:left="1140" w:hanging="420"/>
      </w:pPr>
      <w:rPr>
        <w:rFonts w:ascii="Times New Roman" w:eastAsiaTheme="minorHAnsi" w:hAnsi="Times New Roman" w:cs="Times New Roman"/>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BDC48EE"/>
    <w:multiLevelType w:val="hybridMultilevel"/>
    <w:tmpl w:val="C6BCB44E"/>
    <w:lvl w:ilvl="0" w:tplc="66E4A552">
      <w:start w:val="3"/>
      <w:numFmt w:val="bullet"/>
      <w:lvlText w:val="-"/>
      <w:lvlJc w:val="left"/>
      <w:pPr>
        <w:ind w:left="1500" w:hanging="360"/>
      </w:pPr>
      <w:rPr>
        <w:rFonts w:ascii="Times New Roman" w:eastAsiaTheme="minorHAnsi" w:hAnsi="Times New Roman" w:cs="Times New Roman"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7" w15:restartNumberingAfterBreak="0">
    <w:nsid w:val="2CDB7966"/>
    <w:multiLevelType w:val="hybridMultilevel"/>
    <w:tmpl w:val="91700244"/>
    <w:lvl w:ilvl="0" w:tplc="78BC21A8">
      <w:start w:val="1"/>
      <w:numFmt w:val="decimal"/>
      <w:lvlText w:val="%1."/>
      <w:lvlJc w:val="left"/>
      <w:pPr>
        <w:ind w:left="1080" w:hanging="360"/>
      </w:pPr>
      <w:rPr>
        <w:rFonts w:eastAsia="Calibri" w:hint="default"/>
        <w:b w:val="0"/>
        <w:sz w:val="26"/>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37087097"/>
    <w:multiLevelType w:val="hybridMultilevel"/>
    <w:tmpl w:val="2BFCF08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3AAA5717"/>
    <w:multiLevelType w:val="multilevel"/>
    <w:tmpl w:val="B540FD88"/>
    <w:lvl w:ilvl="0">
      <w:start w:val="1"/>
      <w:numFmt w:val="decimal"/>
      <w:lvlText w:val="%1."/>
      <w:lvlJc w:val="left"/>
      <w:pPr>
        <w:ind w:left="720" w:hanging="360"/>
      </w:pPr>
      <w:rPr>
        <w:rFonts w:eastAsia="Calibri" w:hint="default"/>
        <w:b w:val="0"/>
        <w:sz w:val="26"/>
      </w:rPr>
    </w:lvl>
    <w:lvl w:ilvl="1">
      <w:start w:val="1"/>
      <w:numFmt w:val="decimal"/>
      <w:isLgl/>
      <w:lvlText w:val="%2."/>
      <w:lvlJc w:val="left"/>
      <w:pPr>
        <w:ind w:left="1140" w:hanging="420"/>
      </w:pPr>
      <w:rPr>
        <w:rFonts w:ascii="Times New Roman" w:eastAsiaTheme="minorHAnsi" w:hAnsi="Times New Roman" w:cs="Times New Roman"/>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10F19AA"/>
    <w:multiLevelType w:val="multilevel"/>
    <w:tmpl w:val="5CD2571A"/>
    <w:lvl w:ilvl="0">
      <w:start w:val="1"/>
      <w:numFmt w:val="decimal"/>
      <w:lvlText w:val="%1."/>
      <w:lvlJc w:val="left"/>
      <w:pPr>
        <w:ind w:left="720" w:hanging="360"/>
      </w:pPr>
      <w:rPr>
        <w:rFonts w:eastAsia="Calibri" w:hint="default"/>
        <w:b w:val="0"/>
        <w:sz w:val="26"/>
      </w:rPr>
    </w:lvl>
    <w:lvl w:ilvl="1">
      <w:start w:val="1"/>
      <w:numFmt w:val="decimal"/>
      <w:isLgl/>
      <w:lvlText w:val="%1.%2."/>
      <w:lvlJc w:val="left"/>
      <w:pPr>
        <w:ind w:left="1140" w:hanging="4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4BF1FC0"/>
    <w:multiLevelType w:val="multilevel"/>
    <w:tmpl w:val="B540FD88"/>
    <w:lvl w:ilvl="0">
      <w:start w:val="1"/>
      <w:numFmt w:val="decimal"/>
      <w:lvlText w:val="%1."/>
      <w:lvlJc w:val="left"/>
      <w:pPr>
        <w:ind w:left="720" w:hanging="360"/>
      </w:pPr>
      <w:rPr>
        <w:rFonts w:eastAsia="Calibri" w:hint="default"/>
        <w:b w:val="0"/>
        <w:sz w:val="26"/>
      </w:rPr>
    </w:lvl>
    <w:lvl w:ilvl="1">
      <w:start w:val="1"/>
      <w:numFmt w:val="decimal"/>
      <w:isLgl/>
      <w:lvlText w:val="%2."/>
      <w:lvlJc w:val="left"/>
      <w:pPr>
        <w:ind w:left="1140" w:hanging="420"/>
      </w:pPr>
      <w:rPr>
        <w:rFonts w:ascii="Times New Roman" w:eastAsiaTheme="minorHAnsi" w:hAnsi="Times New Roman" w:cs="Times New Roman"/>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52763689"/>
    <w:multiLevelType w:val="hybridMultilevel"/>
    <w:tmpl w:val="5C6CF048"/>
    <w:lvl w:ilvl="0" w:tplc="4A9CAEC0">
      <w:start w:val="1"/>
      <w:numFmt w:val="decimal"/>
      <w:lvlText w:val="%1."/>
      <w:lvlJc w:val="left"/>
      <w:pPr>
        <w:ind w:left="1699" w:hanging="99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57B200B3"/>
    <w:multiLevelType w:val="hybridMultilevel"/>
    <w:tmpl w:val="F0A80C4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0B4332A"/>
    <w:multiLevelType w:val="hybridMultilevel"/>
    <w:tmpl w:val="3E7452CE"/>
    <w:lvl w:ilvl="0" w:tplc="0426000B">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60E57C9F"/>
    <w:multiLevelType w:val="hybridMultilevel"/>
    <w:tmpl w:val="48289A5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623545CB"/>
    <w:multiLevelType w:val="hybridMultilevel"/>
    <w:tmpl w:val="BA365B4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0"/>
  </w:num>
  <w:num w:numId="4">
    <w:abstractNumId w:val="16"/>
  </w:num>
  <w:num w:numId="5">
    <w:abstractNumId w:val="7"/>
  </w:num>
  <w:num w:numId="6">
    <w:abstractNumId w:val="5"/>
  </w:num>
  <w:num w:numId="7">
    <w:abstractNumId w:val="14"/>
  </w:num>
  <w:num w:numId="8">
    <w:abstractNumId w:val="10"/>
  </w:num>
  <w:num w:numId="9">
    <w:abstractNumId w:val="4"/>
  </w:num>
  <w:num w:numId="10">
    <w:abstractNumId w:val="9"/>
  </w:num>
  <w:num w:numId="11">
    <w:abstractNumId w:val="11"/>
  </w:num>
  <w:num w:numId="12">
    <w:abstractNumId w:val="3"/>
  </w:num>
  <w:num w:numId="13">
    <w:abstractNumId w:val="12"/>
  </w:num>
  <w:num w:numId="14">
    <w:abstractNumId w:val="6"/>
  </w:num>
  <w:num w:numId="15">
    <w:abstractNumId w:val="13"/>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BE4"/>
    <w:rsid w:val="000421A0"/>
    <w:rsid w:val="00045ED7"/>
    <w:rsid w:val="00063FA5"/>
    <w:rsid w:val="000A1DF7"/>
    <w:rsid w:val="000C0C98"/>
    <w:rsid w:val="000C5054"/>
    <w:rsid w:val="000E2440"/>
    <w:rsid w:val="000E4E97"/>
    <w:rsid w:val="000E5764"/>
    <w:rsid w:val="000F383B"/>
    <w:rsid w:val="000F6007"/>
    <w:rsid w:val="00101CAE"/>
    <w:rsid w:val="00102935"/>
    <w:rsid w:val="00106565"/>
    <w:rsid w:val="0011302F"/>
    <w:rsid w:val="00130C29"/>
    <w:rsid w:val="001337CC"/>
    <w:rsid w:val="0014030C"/>
    <w:rsid w:val="00165A61"/>
    <w:rsid w:val="00173BE4"/>
    <w:rsid w:val="001B408D"/>
    <w:rsid w:val="001D0AFD"/>
    <w:rsid w:val="001D351F"/>
    <w:rsid w:val="0022550E"/>
    <w:rsid w:val="00244C80"/>
    <w:rsid w:val="00250899"/>
    <w:rsid w:val="0029403A"/>
    <w:rsid w:val="002D3658"/>
    <w:rsid w:val="002D6FF9"/>
    <w:rsid w:val="002E6307"/>
    <w:rsid w:val="003025CF"/>
    <w:rsid w:val="00332880"/>
    <w:rsid w:val="00360CD7"/>
    <w:rsid w:val="00376925"/>
    <w:rsid w:val="00380830"/>
    <w:rsid w:val="003A71A5"/>
    <w:rsid w:val="003A7966"/>
    <w:rsid w:val="003E2C09"/>
    <w:rsid w:val="004121E7"/>
    <w:rsid w:val="004324E2"/>
    <w:rsid w:val="00437E45"/>
    <w:rsid w:val="004C6040"/>
    <w:rsid w:val="004E797B"/>
    <w:rsid w:val="004F1B97"/>
    <w:rsid w:val="005266D6"/>
    <w:rsid w:val="00527B8F"/>
    <w:rsid w:val="0053679A"/>
    <w:rsid w:val="00564C92"/>
    <w:rsid w:val="00565767"/>
    <w:rsid w:val="0058610B"/>
    <w:rsid w:val="00587A02"/>
    <w:rsid w:val="00597A2C"/>
    <w:rsid w:val="005B00DC"/>
    <w:rsid w:val="005C5218"/>
    <w:rsid w:val="005C7D58"/>
    <w:rsid w:val="005D3697"/>
    <w:rsid w:val="005D5696"/>
    <w:rsid w:val="005E44B3"/>
    <w:rsid w:val="00657B6E"/>
    <w:rsid w:val="00661BE2"/>
    <w:rsid w:val="0067608E"/>
    <w:rsid w:val="00676966"/>
    <w:rsid w:val="00677843"/>
    <w:rsid w:val="00693FE1"/>
    <w:rsid w:val="006B2892"/>
    <w:rsid w:val="006D0527"/>
    <w:rsid w:val="006D0C67"/>
    <w:rsid w:val="00712761"/>
    <w:rsid w:val="00713967"/>
    <w:rsid w:val="007354ED"/>
    <w:rsid w:val="00745740"/>
    <w:rsid w:val="00757302"/>
    <w:rsid w:val="00760062"/>
    <w:rsid w:val="007836B4"/>
    <w:rsid w:val="007945C9"/>
    <w:rsid w:val="007A4511"/>
    <w:rsid w:val="007A5ACA"/>
    <w:rsid w:val="007F6B2B"/>
    <w:rsid w:val="007F74D3"/>
    <w:rsid w:val="00805531"/>
    <w:rsid w:val="00821743"/>
    <w:rsid w:val="00826CE0"/>
    <w:rsid w:val="0083009F"/>
    <w:rsid w:val="00837542"/>
    <w:rsid w:val="0087351D"/>
    <w:rsid w:val="0087536F"/>
    <w:rsid w:val="00887159"/>
    <w:rsid w:val="008A6A16"/>
    <w:rsid w:val="008C170D"/>
    <w:rsid w:val="008C673A"/>
    <w:rsid w:val="008D4E0D"/>
    <w:rsid w:val="008D60AC"/>
    <w:rsid w:val="00900C65"/>
    <w:rsid w:val="00900F6B"/>
    <w:rsid w:val="00934313"/>
    <w:rsid w:val="00950758"/>
    <w:rsid w:val="00957B7A"/>
    <w:rsid w:val="00962158"/>
    <w:rsid w:val="00971C8E"/>
    <w:rsid w:val="009725B4"/>
    <w:rsid w:val="009757C5"/>
    <w:rsid w:val="009A5E2B"/>
    <w:rsid w:val="009C4BF8"/>
    <w:rsid w:val="009E6C38"/>
    <w:rsid w:val="00A006AA"/>
    <w:rsid w:val="00A164EE"/>
    <w:rsid w:val="00A249FF"/>
    <w:rsid w:val="00A305A5"/>
    <w:rsid w:val="00A601CD"/>
    <w:rsid w:val="00A678CB"/>
    <w:rsid w:val="00AA3D51"/>
    <w:rsid w:val="00AF7F11"/>
    <w:rsid w:val="00B13965"/>
    <w:rsid w:val="00B30743"/>
    <w:rsid w:val="00B40F38"/>
    <w:rsid w:val="00BA4BC4"/>
    <w:rsid w:val="00BB6313"/>
    <w:rsid w:val="00BC021D"/>
    <w:rsid w:val="00BD2849"/>
    <w:rsid w:val="00BD6F6B"/>
    <w:rsid w:val="00C1334B"/>
    <w:rsid w:val="00C33C48"/>
    <w:rsid w:val="00C86C89"/>
    <w:rsid w:val="00CA5419"/>
    <w:rsid w:val="00CB3DAC"/>
    <w:rsid w:val="00CB5940"/>
    <w:rsid w:val="00CC7B6E"/>
    <w:rsid w:val="00CE13F2"/>
    <w:rsid w:val="00CE6EBF"/>
    <w:rsid w:val="00D05FE8"/>
    <w:rsid w:val="00D15B68"/>
    <w:rsid w:val="00D21471"/>
    <w:rsid w:val="00D72CDD"/>
    <w:rsid w:val="00D73AE5"/>
    <w:rsid w:val="00D91DB7"/>
    <w:rsid w:val="00D97404"/>
    <w:rsid w:val="00DB638A"/>
    <w:rsid w:val="00DC160F"/>
    <w:rsid w:val="00DE0912"/>
    <w:rsid w:val="00DE56F2"/>
    <w:rsid w:val="00DE5849"/>
    <w:rsid w:val="00E37786"/>
    <w:rsid w:val="00E56FB9"/>
    <w:rsid w:val="00E60A9F"/>
    <w:rsid w:val="00E60D43"/>
    <w:rsid w:val="00E665A2"/>
    <w:rsid w:val="00E92BAB"/>
    <w:rsid w:val="00EC527F"/>
    <w:rsid w:val="00ED6BB6"/>
    <w:rsid w:val="00F04557"/>
    <w:rsid w:val="00F13992"/>
    <w:rsid w:val="00F246CC"/>
    <w:rsid w:val="00F24E8C"/>
    <w:rsid w:val="00F35B03"/>
    <w:rsid w:val="00F41079"/>
    <w:rsid w:val="00F42413"/>
    <w:rsid w:val="00F431D0"/>
    <w:rsid w:val="00F53661"/>
    <w:rsid w:val="00F7206D"/>
    <w:rsid w:val="00F73E23"/>
    <w:rsid w:val="00F83208"/>
    <w:rsid w:val="00F852CF"/>
    <w:rsid w:val="00F94A22"/>
    <w:rsid w:val="00FA715B"/>
    <w:rsid w:val="00FB3A54"/>
    <w:rsid w:val="00FD1C2E"/>
    <w:rsid w:val="00FE06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6ECC408"/>
  <w15:chartTrackingRefBased/>
  <w15:docId w15:val="{FD964475-1582-465E-A96B-48A5424D4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3F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1DB7"/>
    <w:rPr>
      <w:color w:val="0563C1" w:themeColor="hyperlink"/>
      <w:u w:val="single"/>
    </w:rPr>
  </w:style>
  <w:style w:type="table" w:customStyle="1" w:styleId="TableGrid">
    <w:name w:val="TableGrid"/>
    <w:rsid w:val="00AF7F11"/>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ListParagraph">
    <w:name w:val="List Paragraph"/>
    <w:basedOn w:val="Normal"/>
    <w:uiPriority w:val="34"/>
    <w:qFormat/>
    <w:rsid w:val="00805531"/>
    <w:pPr>
      <w:ind w:left="720"/>
      <w:contextualSpacing/>
    </w:pPr>
  </w:style>
  <w:style w:type="table" w:customStyle="1" w:styleId="TableGrid1">
    <w:name w:val="Table Grid1"/>
    <w:basedOn w:val="TableNormal"/>
    <w:next w:val="TableGrid0"/>
    <w:uiPriority w:val="39"/>
    <w:rsid w:val="00113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0">
    <w:name w:val="Table Grid"/>
    <w:basedOn w:val="TableNormal"/>
    <w:uiPriority w:val="39"/>
    <w:rsid w:val="00113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0"/>
    <w:uiPriority w:val="39"/>
    <w:rsid w:val="00113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DefaultParagraphFont"/>
    <w:uiPriority w:val="99"/>
    <w:semiHidden/>
    <w:unhideWhenUsed/>
    <w:rsid w:val="005E44B3"/>
    <w:rPr>
      <w:color w:val="605E5C"/>
      <w:shd w:val="clear" w:color="auto" w:fill="E1DFDD"/>
    </w:rPr>
  </w:style>
  <w:style w:type="table" w:customStyle="1" w:styleId="TableGrid3">
    <w:name w:val="Table Grid3"/>
    <w:basedOn w:val="TableNormal"/>
    <w:next w:val="TableGrid0"/>
    <w:uiPriority w:val="39"/>
    <w:rsid w:val="00D21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7542"/>
    <w:rPr>
      <w:sz w:val="16"/>
      <w:szCs w:val="16"/>
    </w:rPr>
  </w:style>
  <w:style w:type="paragraph" w:styleId="CommentText">
    <w:name w:val="annotation text"/>
    <w:basedOn w:val="Normal"/>
    <w:link w:val="CommentTextChar"/>
    <w:uiPriority w:val="99"/>
    <w:semiHidden/>
    <w:unhideWhenUsed/>
    <w:rsid w:val="00837542"/>
    <w:pPr>
      <w:spacing w:line="240" w:lineRule="auto"/>
    </w:pPr>
    <w:rPr>
      <w:sz w:val="20"/>
      <w:szCs w:val="20"/>
    </w:rPr>
  </w:style>
  <w:style w:type="character" w:customStyle="1" w:styleId="CommentTextChar">
    <w:name w:val="Comment Text Char"/>
    <w:basedOn w:val="DefaultParagraphFont"/>
    <w:link w:val="CommentText"/>
    <w:uiPriority w:val="99"/>
    <w:semiHidden/>
    <w:rsid w:val="00837542"/>
    <w:rPr>
      <w:sz w:val="20"/>
      <w:szCs w:val="20"/>
    </w:rPr>
  </w:style>
  <w:style w:type="paragraph" w:styleId="CommentSubject">
    <w:name w:val="annotation subject"/>
    <w:basedOn w:val="CommentText"/>
    <w:next w:val="CommentText"/>
    <w:link w:val="CommentSubjectChar"/>
    <w:uiPriority w:val="99"/>
    <w:semiHidden/>
    <w:unhideWhenUsed/>
    <w:rsid w:val="00837542"/>
    <w:rPr>
      <w:b/>
      <w:bCs/>
    </w:rPr>
  </w:style>
  <w:style w:type="character" w:customStyle="1" w:styleId="CommentSubjectChar">
    <w:name w:val="Comment Subject Char"/>
    <w:basedOn w:val="CommentTextChar"/>
    <w:link w:val="CommentSubject"/>
    <w:uiPriority w:val="99"/>
    <w:semiHidden/>
    <w:rsid w:val="00837542"/>
    <w:rPr>
      <w:b/>
      <w:bCs/>
      <w:sz w:val="20"/>
      <w:szCs w:val="20"/>
    </w:rPr>
  </w:style>
  <w:style w:type="paragraph" w:styleId="BalloonText">
    <w:name w:val="Balloon Text"/>
    <w:basedOn w:val="Normal"/>
    <w:link w:val="BalloonTextChar"/>
    <w:uiPriority w:val="99"/>
    <w:semiHidden/>
    <w:unhideWhenUsed/>
    <w:rsid w:val="008375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5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72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kc.gov.lv" TargetMode="External"/><Relationship Id="rId3" Type="http://schemas.openxmlformats.org/officeDocument/2006/relationships/styles" Target="styles.xml"/><Relationship Id="rId7" Type="http://schemas.openxmlformats.org/officeDocument/2006/relationships/image" Target="file:///C:\RDLIS\Rigas_gerb_mazs.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E60D3-7F47-4F12-8C40-CBF3913D1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15210</Words>
  <Characters>8671</Characters>
  <Application>Microsoft Office Word</Application>
  <DocSecurity>0</DocSecurity>
  <Lines>72</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RD</Company>
  <LinksUpToDate>false</LinksUpToDate>
  <CharactersWithSpaces>23834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Spalva</dc:creator>
  <cp:keywords/>
  <dc:description/>
  <cp:lastModifiedBy>Elīna Dreimane</cp:lastModifiedBy>
  <cp:revision>4</cp:revision>
  <cp:lastPrinted>2020-08-27T10:23:00Z</cp:lastPrinted>
  <dcterms:created xsi:type="dcterms:W3CDTF">2020-08-28T17:03:00Z</dcterms:created>
  <dcterms:modified xsi:type="dcterms:W3CDTF">2020-09-09T16:41:00Z</dcterms:modified>
</cp:coreProperties>
</file>